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FC298" w14:textId="77777777" w:rsidR="0079288E" w:rsidRPr="00502EE7" w:rsidRDefault="0079288E" w:rsidP="0079288E">
      <w:pPr>
        <w:spacing w:line="480" w:lineRule="exact"/>
        <w:jc w:val="right"/>
        <w:rPr>
          <w:rFonts w:eastAsia="標楷體"/>
          <w:b/>
          <w:bCs/>
          <w:color w:val="000000"/>
          <w:sz w:val="20"/>
          <w:szCs w:val="20"/>
        </w:rPr>
      </w:pPr>
      <w:r w:rsidRPr="00502EE7">
        <w:rPr>
          <w:rFonts w:eastAsia="標楷體" w:hint="eastAsia"/>
          <w:b/>
          <w:bCs/>
          <w:color w:val="000000"/>
          <w:sz w:val="20"/>
          <w:szCs w:val="20"/>
        </w:rPr>
        <w:t>附件</w:t>
      </w:r>
      <w:r w:rsidRPr="00502EE7">
        <w:rPr>
          <w:rFonts w:eastAsia="標楷體" w:hint="eastAsia"/>
          <w:b/>
          <w:bCs/>
          <w:color w:val="000000"/>
          <w:sz w:val="20"/>
          <w:szCs w:val="20"/>
        </w:rPr>
        <w:t>2</w:t>
      </w:r>
    </w:p>
    <w:p w14:paraId="7A994CE2" w14:textId="77777777" w:rsidR="0079288E" w:rsidRPr="00161854" w:rsidRDefault="0079288E" w:rsidP="0079288E">
      <w:pPr>
        <w:spacing w:line="480" w:lineRule="exact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bCs/>
          <w:color w:val="000000"/>
          <w:sz w:val="28"/>
        </w:rPr>
        <w:t>嘉義</w:t>
      </w:r>
      <w:r w:rsidRPr="00161854">
        <w:rPr>
          <w:rFonts w:eastAsia="標楷體" w:hint="eastAsia"/>
          <w:bCs/>
          <w:color w:val="000000"/>
          <w:sz w:val="28"/>
        </w:rPr>
        <w:t>縣﹝單位名稱﹞辦理</w:t>
      </w:r>
      <w:r>
        <w:rPr>
          <w:rFonts w:eastAsia="標楷體" w:hint="eastAsia"/>
          <w:bCs/>
          <w:color w:val="000000"/>
          <w:sz w:val="28"/>
        </w:rPr>
        <w:t>運動</w:t>
      </w:r>
      <w:r>
        <w:rPr>
          <w:rFonts w:eastAsia="標楷體" w:hint="eastAsia"/>
          <w:bCs/>
          <w:color w:val="000000"/>
          <w:sz w:val="28"/>
        </w:rPr>
        <w:t>i</w:t>
      </w:r>
      <w:r>
        <w:rPr>
          <w:rFonts w:eastAsia="標楷體" w:hint="eastAsia"/>
          <w:bCs/>
          <w:color w:val="000000"/>
          <w:sz w:val="28"/>
        </w:rPr>
        <w:t>臺灣計畫</w:t>
      </w:r>
      <w:r w:rsidRPr="00161854">
        <w:rPr>
          <w:rFonts w:eastAsia="標楷體" w:hint="eastAsia"/>
          <w:bCs/>
          <w:color w:val="000000"/>
          <w:sz w:val="28"/>
        </w:rPr>
        <w:t>﹝專案名稱﹞﹝執行項目﹞</w:t>
      </w:r>
    </w:p>
    <w:p w14:paraId="66276A1E" w14:textId="77777777" w:rsidR="0079288E" w:rsidRPr="00161854" w:rsidRDefault="0079288E" w:rsidP="0079288E">
      <w:pPr>
        <w:tabs>
          <w:tab w:val="left" w:pos="1665"/>
        </w:tabs>
        <w:spacing w:line="0" w:lineRule="atLeast"/>
        <w:jc w:val="center"/>
        <w:rPr>
          <w:rFonts w:eastAsia="標楷體"/>
          <w:bCs/>
          <w:color w:val="000000"/>
          <w:sz w:val="28"/>
        </w:rPr>
      </w:pPr>
      <w:r w:rsidRPr="00161854">
        <w:rPr>
          <w:rFonts w:eastAsia="標楷體" w:hint="eastAsia"/>
          <w:bCs/>
          <w:color w:val="000000"/>
          <w:sz w:val="28"/>
        </w:rPr>
        <w:t>﹝活動名稱﹞申請計畫書</w:t>
      </w:r>
    </w:p>
    <w:p w14:paraId="111EF005" w14:textId="62ED96F2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目的：</w:t>
      </w:r>
    </w:p>
    <w:p w14:paraId="6AEAB19A" w14:textId="526EBC0B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b/>
          <w:sz w:val="28"/>
        </w:rPr>
      </w:pPr>
      <w:r w:rsidRPr="00D755E8">
        <w:rPr>
          <w:rFonts w:eastAsia="標楷體" w:hint="eastAsia"/>
          <w:sz w:val="28"/>
        </w:rPr>
        <w:t>指導單位：教育部體育署</w:t>
      </w:r>
    </w:p>
    <w:p w14:paraId="48AC4D37" w14:textId="1B637AE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主辦單位：</w:t>
      </w:r>
      <w:r w:rsidR="00BF5799">
        <w:rPr>
          <w:rFonts w:eastAsia="標楷體" w:hint="eastAsia"/>
          <w:sz w:val="28"/>
        </w:rPr>
        <w:t>嘉義縣政府</w:t>
      </w:r>
    </w:p>
    <w:p w14:paraId="7D30E0D0" w14:textId="63BA1088" w:rsidR="00BF5799" w:rsidRDefault="0079288E" w:rsidP="00BF5799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承辦單位：</w:t>
      </w:r>
    </w:p>
    <w:p w14:paraId="74190ACB" w14:textId="185D3127" w:rsidR="00BF5799" w:rsidRPr="00BF5799" w:rsidRDefault="00BF5799" w:rsidP="00BF5799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協</w:t>
      </w:r>
      <w:r w:rsidRPr="00BF5799">
        <w:rPr>
          <w:rFonts w:eastAsia="標楷體" w:hint="eastAsia"/>
          <w:sz w:val="28"/>
        </w:rPr>
        <w:t>辦單位：</w:t>
      </w:r>
    </w:p>
    <w:p w14:paraId="4D18BAAA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活動地點：</w:t>
      </w:r>
    </w:p>
    <w:p w14:paraId="48BDE54C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活動時間（期程）：</w:t>
      </w:r>
    </w:p>
    <w:p w14:paraId="381270C6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辦理方式：（含活動特色及執行方式）</w:t>
      </w:r>
    </w:p>
    <w:p w14:paraId="367D1F71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參與對象、人數：</w:t>
      </w:r>
    </w:p>
    <w:p w14:paraId="792BFEC6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  <w:szCs w:val="28"/>
        </w:rPr>
      </w:pPr>
      <w:r w:rsidRPr="00D755E8">
        <w:rPr>
          <w:rFonts w:eastAsia="標楷體" w:hint="eastAsia"/>
          <w:sz w:val="28"/>
          <w:szCs w:val="28"/>
        </w:rPr>
        <w:t>活動行銷宣傳方式：</w:t>
      </w:r>
    </w:p>
    <w:p w14:paraId="27D9F222" w14:textId="02A9A89C" w:rsidR="0079288E" w:rsidRPr="00D755E8" w:rsidRDefault="0079288E" w:rsidP="00BF5799">
      <w:pPr>
        <w:numPr>
          <w:ilvl w:val="0"/>
          <w:numId w:val="1"/>
        </w:numPr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預期成效：</w:t>
      </w:r>
      <w:r w:rsidR="00D755E8" w:rsidRPr="00D755E8">
        <w:rPr>
          <w:rFonts w:eastAsia="標楷體"/>
          <w:sz w:val="28"/>
        </w:rPr>
        <w:t xml:space="preserve"> </w:t>
      </w:r>
    </w:p>
    <w:p w14:paraId="6F2AD419" w14:textId="77777777" w:rsidR="0079288E" w:rsidRPr="00161854" w:rsidRDefault="0079288E" w:rsidP="0079288E">
      <w:pPr>
        <w:numPr>
          <w:ilvl w:val="0"/>
          <w:numId w:val="1"/>
        </w:numPr>
        <w:spacing w:line="0" w:lineRule="atLeast"/>
        <w:jc w:val="both"/>
        <w:rPr>
          <w:rFonts w:eastAsia="標楷體"/>
          <w:color w:val="000000"/>
          <w:sz w:val="28"/>
        </w:rPr>
      </w:pPr>
      <w:r w:rsidRPr="00D755E8">
        <w:rPr>
          <w:rFonts w:eastAsia="標楷體" w:hint="eastAsia"/>
          <w:sz w:val="28"/>
        </w:rPr>
        <w:t>經費概算（請詳細</w:t>
      </w:r>
      <w:r w:rsidRPr="00D755E8">
        <w:rPr>
          <w:rFonts w:eastAsia="標楷體" w:hint="eastAsia"/>
          <w:color w:val="000000"/>
          <w:sz w:val="28"/>
        </w:rPr>
        <w:t>填列，</w:t>
      </w:r>
      <w:r w:rsidRPr="00161854">
        <w:rPr>
          <w:rFonts w:eastAsia="標楷體" w:hint="eastAsia"/>
          <w:color w:val="000000"/>
          <w:sz w:val="28"/>
        </w:rPr>
        <w:t>切勿虛報）</w:t>
      </w:r>
    </w:p>
    <w:tbl>
      <w:tblPr>
        <w:tblpPr w:leftFromText="180" w:rightFromText="180" w:vertAnchor="text" w:horzAnchor="margin" w:tblpY="196"/>
        <w:tblW w:w="103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575"/>
        <w:gridCol w:w="1055"/>
        <w:gridCol w:w="930"/>
        <w:gridCol w:w="1417"/>
        <w:gridCol w:w="1418"/>
        <w:gridCol w:w="1636"/>
        <w:gridCol w:w="1697"/>
      </w:tblGrid>
      <w:tr w:rsidR="005D64F0" w:rsidRPr="00161854" w14:paraId="72D58CEA" w14:textId="77777777" w:rsidTr="005D64F0">
        <w:tc>
          <w:tcPr>
            <w:tcW w:w="648" w:type="dxa"/>
          </w:tcPr>
          <w:p w14:paraId="5917A370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編號</w:t>
            </w:r>
          </w:p>
        </w:tc>
        <w:tc>
          <w:tcPr>
            <w:tcW w:w="1575" w:type="dxa"/>
          </w:tcPr>
          <w:p w14:paraId="7AE5F04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項目</w:t>
            </w:r>
          </w:p>
        </w:tc>
        <w:tc>
          <w:tcPr>
            <w:tcW w:w="1055" w:type="dxa"/>
          </w:tcPr>
          <w:p w14:paraId="6240BA66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單價（元）</w:t>
            </w:r>
          </w:p>
        </w:tc>
        <w:tc>
          <w:tcPr>
            <w:tcW w:w="930" w:type="dxa"/>
          </w:tcPr>
          <w:p w14:paraId="683BC1C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數量</w:t>
            </w:r>
          </w:p>
        </w:tc>
        <w:tc>
          <w:tcPr>
            <w:tcW w:w="1417" w:type="dxa"/>
          </w:tcPr>
          <w:p w14:paraId="5785F09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金額（元）</w:t>
            </w:r>
          </w:p>
        </w:tc>
        <w:tc>
          <w:tcPr>
            <w:tcW w:w="1418" w:type="dxa"/>
          </w:tcPr>
          <w:p w14:paraId="486CCADE" w14:textId="300D365C" w:rsidR="005D64F0" w:rsidRPr="00161854" w:rsidRDefault="00BF5799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教育部體育署</w:t>
            </w:r>
            <w:r w:rsidR="005D64F0" w:rsidRPr="00161854">
              <w:rPr>
                <w:rFonts w:eastAsia="標楷體" w:hint="eastAsia"/>
                <w:color w:val="000000"/>
                <w:sz w:val="28"/>
              </w:rPr>
              <w:t>申請補助經費</w:t>
            </w:r>
          </w:p>
        </w:tc>
        <w:tc>
          <w:tcPr>
            <w:tcW w:w="1636" w:type="dxa"/>
          </w:tcPr>
          <w:p w14:paraId="10AF8EF4" w14:textId="463CF098" w:rsidR="005D64F0" w:rsidRPr="00161854" w:rsidRDefault="00BF5799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嘉義縣政府經費</w:t>
            </w:r>
          </w:p>
        </w:tc>
        <w:tc>
          <w:tcPr>
            <w:tcW w:w="1697" w:type="dxa"/>
          </w:tcPr>
          <w:p w14:paraId="3A0BD41F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說明</w:t>
            </w:r>
          </w:p>
        </w:tc>
      </w:tr>
      <w:tr w:rsidR="005D64F0" w:rsidRPr="00161854" w14:paraId="70F6B7FA" w14:textId="77777777" w:rsidTr="005D64F0">
        <w:tc>
          <w:tcPr>
            <w:tcW w:w="648" w:type="dxa"/>
          </w:tcPr>
          <w:p w14:paraId="058BDD2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575" w:type="dxa"/>
          </w:tcPr>
          <w:p w14:paraId="61B0DE0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廣宣及印刷費</w:t>
            </w:r>
          </w:p>
        </w:tc>
        <w:tc>
          <w:tcPr>
            <w:tcW w:w="1055" w:type="dxa"/>
          </w:tcPr>
          <w:p w14:paraId="5943058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7B386C26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3E99F906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33F3218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115A741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5625533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893EAE0" w14:textId="77777777" w:rsidTr="005D64F0">
        <w:trPr>
          <w:trHeight w:val="422"/>
        </w:trPr>
        <w:tc>
          <w:tcPr>
            <w:tcW w:w="648" w:type="dxa"/>
          </w:tcPr>
          <w:p w14:paraId="43FCDED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1575" w:type="dxa"/>
          </w:tcPr>
          <w:p w14:paraId="56FDC308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場地佈置費</w:t>
            </w:r>
          </w:p>
        </w:tc>
        <w:tc>
          <w:tcPr>
            <w:tcW w:w="1055" w:type="dxa"/>
          </w:tcPr>
          <w:p w14:paraId="602FFD7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2C1ADBB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1D6B415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36B65BE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0CEFA63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60C7B5B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00D0578A" w14:textId="77777777" w:rsidTr="005D64F0">
        <w:tc>
          <w:tcPr>
            <w:tcW w:w="648" w:type="dxa"/>
          </w:tcPr>
          <w:p w14:paraId="0DA67DB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3</w:t>
            </w:r>
          </w:p>
        </w:tc>
        <w:tc>
          <w:tcPr>
            <w:tcW w:w="1575" w:type="dxa"/>
          </w:tcPr>
          <w:p w14:paraId="47310C3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保險費</w:t>
            </w:r>
          </w:p>
        </w:tc>
        <w:tc>
          <w:tcPr>
            <w:tcW w:w="1055" w:type="dxa"/>
          </w:tcPr>
          <w:p w14:paraId="3FADE80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0DAA4249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57BDAEC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22E6F45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1138849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4043B700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290D62F" w14:textId="77777777" w:rsidTr="005D64F0">
        <w:tc>
          <w:tcPr>
            <w:tcW w:w="648" w:type="dxa"/>
          </w:tcPr>
          <w:p w14:paraId="53BB091F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1575" w:type="dxa"/>
          </w:tcPr>
          <w:p w14:paraId="4959C8BF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場租費</w:t>
            </w:r>
          </w:p>
        </w:tc>
        <w:tc>
          <w:tcPr>
            <w:tcW w:w="1055" w:type="dxa"/>
          </w:tcPr>
          <w:p w14:paraId="14772E9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3B4228B9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742115F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3453F5D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140A84E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729894C9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DF20A95" w14:textId="77777777" w:rsidTr="005D64F0">
        <w:tc>
          <w:tcPr>
            <w:tcW w:w="648" w:type="dxa"/>
          </w:tcPr>
          <w:p w14:paraId="6975A9F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1575" w:type="dxa"/>
          </w:tcPr>
          <w:p w14:paraId="6205F085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誤餐費</w:t>
            </w:r>
          </w:p>
        </w:tc>
        <w:tc>
          <w:tcPr>
            <w:tcW w:w="1055" w:type="dxa"/>
          </w:tcPr>
          <w:p w14:paraId="18E91A5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80</w:t>
            </w:r>
          </w:p>
        </w:tc>
        <w:tc>
          <w:tcPr>
            <w:tcW w:w="930" w:type="dxa"/>
          </w:tcPr>
          <w:p w14:paraId="41A3AD3B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3F398A6C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1D8030D8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59DE9F9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4C9E3F5F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038B4B54" w14:textId="77777777" w:rsidTr="005D64F0">
        <w:tc>
          <w:tcPr>
            <w:tcW w:w="648" w:type="dxa"/>
          </w:tcPr>
          <w:p w14:paraId="798CE59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6</w:t>
            </w:r>
          </w:p>
        </w:tc>
        <w:tc>
          <w:tcPr>
            <w:tcW w:w="1575" w:type="dxa"/>
          </w:tcPr>
          <w:p w14:paraId="2D51E96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獎品</w:t>
            </w:r>
          </w:p>
        </w:tc>
        <w:tc>
          <w:tcPr>
            <w:tcW w:w="1055" w:type="dxa"/>
          </w:tcPr>
          <w:p w14:paraId="3A73791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7AF875E9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28D06BB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5EC075D6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18757B58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6E09A85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D90C2DA" w14:textId="77777777" w:rsidTr="005D64F0">
        <w:tc>
          <w:tcPr>
            <w:tcW w:w="648" w:type="dxa"/>
          </w:tcPr>
          <w:p w14:paraId="11D57A9C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7</w:t>
            </w:r>
          </w:p>
        </w:tc>
        <w:tc>
          <w:tcPr>
            <w:tcW w:w="1575" w:type="dxa"/>
          </w:tcPr>
          <w:p w14:paraId="45CD62C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獎盃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牌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055" w:type="dxa"/>
          </w:tcPr>
          <w:p w14:paraId="7353374B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5A7D31A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0FE5D139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7E98221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2D61AB65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16F91B15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2E93043F" w14:textId="77777777" w:rsidTr="005D64F0">
        <w:tc>
          <w:tcPr>
            <w:tcW w:w="648" w:type="dxa"/>
          </w:tcPr>
          <w:p w14:paraId="6590174F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</w:t>
            </w:r>
          </w:p>
        </w:tc>
        <w:tc>
          <w:tcPr>
            <w:tcW w:w="1575" w:type="dxa"/>
          </w:tcPr>
          <w:p w14:paraId="63DB241D" w14:textId="77777777" w:rsidR="005D64F0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器材費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消耗性器材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055" w:type="dxa"/>
          </w:tcPr>
          <w:p w14:paraId="6905546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0C832A5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1EFD07C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6C21316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5070B51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0EDF7B8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08D3468F" w14:textId="77777777" w:rsidTr="005D64F0">
        <w:tc>
          <w:tcPr>
            <w:tcW w:w="648" w:type="dxa"/>
          </w:tcPr>
          <w:p w14:paraId="5916B7AE" w14:textId="77777777" w:rsidR="005D64F0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9</w:t>
            </w:r>
          </w:p>
        </w:tc>
        <w:tc>
          <w:tcPr>
            <w:tcW w:w="1575" w:type="dxa"/>
          </w:tcPr>
          <w:p w14:paraId="57918366" w14:textId="77777777" w:rsidR="005D64F0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雜支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礦泉水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055" w:type="dxa"/>
          </w:tcPr>
          <w:p w14:paraId="046ABD3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0DE8D22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37D3C5D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525A8DF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770639E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44E7B9E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1316B484" w14:textId="77777777" w:rsidTr="005D64F0">
        <w:tc>
          <w:tcPr>
            <w:tcW w:w="4208" w:type="dxa"/>
            <w:gridSpan w:val="4"/>
            <w:tcBorders>
              <w:bottom w:val="thinThickSmallGap" w:sz="24" w:space="0" w:color="auto"/>
            </w:tcBorders>
          </w:tcPr>
          <w:p w14:paraId="2C46908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合計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2A243855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4A91D6D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  <w:tcBorders>
              <w:bottom w:val="thinThickSmallGap" w:sz="24" w:space="0" w:color="auto"/>
            </w:tcBorders>
          </w:tcPr>
          <w:p w14:paraId="57EAE3C5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  <w:tcBorders>
              <w:bottom w:val="thinThickSmallGap" w:sz="24" w:space="0" w:color="auto"/>
            </w:tcBorders>
          </w:tcPr>
          <w:p w14:paraId="6930E038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4CC566F1" w14:textId="77777777" w:rsidTr="00A77B49">
        <w:tc>
          <w:tcPr>
            <w:tcW w:w="222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pct5" w:color="auto" w:fill="auto"/>
          </w:tcPr>
          <w:p w14:paraId="6917DC3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活動是否向參與者收費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必填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8153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  <w:shd w:val="pct5" w:color="auto" w:fill="auto"/>
          </w:tcPr>
          <w:p w14:paraId="5367B63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</w:rPr>
              <w:t>是，收費情形：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例：每人○○○元、每隊○○○元等，預計總報名費收入○○○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</w:rPr>
              <w:t>；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□否</w:t>
            </w:r>
          </w:p>
        </w:tc>
      </w:tr>
    </w:tbl>
    <w:p w14:paraId="4C0B1007" w14:textId="13628B7F" w:rsidR="0079288E" w:rsidRPr="00161854" w:rsidRDefault="00A64504" w:rsidP="0079288E">
      <w:pPr>
        <w:tabs>
          <w:tab w:val="left" w:pos="1665"/>
        </w:tabs>
        <w:spacing w:line="0" w:lineRule="atLeast"/>
        <w:ind w:left="840" w:hangingChars="300" w:hanging="840"/>
        <w:jc w:val="both"/>
        <w:rPr>
          <w:rFonts w:eastAsia="標楷體"/>
          <w:color w:val="000000"/>
          <w:sz w:val="28"/>
        </w:rPr>
      </w:pPr>
      <w:r w:rsidRPr="000E2C61">
        <w:rPr>
          <w:rFonts w:eastAsia="標楷體" w:hint="eastAsia"/>
          <w:color w:val="000000"/>
          <w:sz w:val="28"/>
        </w:rPr>
        <w:t>以上各項經費均可互相勻支</w:t>
      </w:r>
    </w:p>
    <w:p w14:paraId="5F72CCA2" w14:textId="77777777" w:rsidR="0079288E" w:rsidRPr="00161854" w:rsidRDefault="0079288E" w:rsidP="0079288E">
      <w:pPr>
        <w:tabs>
          <w:tab w:val="left" w:pos="1665"/>
        </w:tabs>
        <w:spacing w:line="0" w:lineRule="atLeast"/>
        <w:ind w:left="840" w:hangingChars="300" w:hanging="840"/>
        <w:jc w:val="both"/>
        <w:rPr>
          <w:rFonts w:eastAsia="標楷體"/>
          <w:color w:val="000000"/>
          <w:sz w:val="28"/>
        </w:rPr>
      </w:pPr>
    </w:p>
    <w:p w14:paraId="522158DD" w14:textId="77777777" w:rsidR="0079288E" w:rsidRPr="00161854" w:rsidRDefault="0079288E" w:rsidP="0079288E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十二、其他：</w:t>
      </w:r>
    </w:p>
    <w:p w14:paraId="645AF358" w14:textId="77777777" w:rsidR="0079288E" w:rsidRPr="009F16CD" w:rsidRDefault="0079288E" w:rsidP="0079288E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(</w:t>
      </w:r>
      <w:r w:rsidRPr="00161854">
        <w:rPr>
          <w:rFonts w:eastAsia="標楷體" w:hint="eastAsia"/>
          <w:color w:val="000000"/>
          <w:sz w:val="28"/>
        </w:rPr>
        <w:t>活動聯絡人○○○及連絡電話○○○○○</w:t>
      </w:r>
      <w:r>
        <w:rPr>
          <w:rFonts w:eastAsia="標楷體" w:hint="eastAsia"/>
          <w:color w:val="000000"/>
          <w:sz w:val="28"/>
        </w:rPr>
        <w:t>)</w:t>
      </w:r>
    </w:p>
    <w:p w14:paraId="47685581" w14:textId="4E9B05B9" w:rsidR="00303A13" w:rsidRDefault="00303A13" w:rsidP="0079288E">
      <w:pPr>
        <w:rPr>
          <w:rFonts w:eastAsia="標楷體"/>
          <w:bCs/>
          <w:color w:val="000000"/>
        </w:rPr>
      </w:pPr>
      <w:r w:rsidRPr="00303A13">
        <w:rPr>
          <w:rFonts w:eastAsia="標楷體" w:hint="eastAsia"/>
          <w:bCs/>
          <w:color w:val="000000"/>
        </w:rPr>
        <w:t>填表人</w:t>
      </w:r>
      <w:r w:rsidRPr="00303A13">
        <w:rPr>
          <w:rFonts w:eastAsia="標楷體" w:hint="eastAsia"/>
          <w:bCs/>
          <w:color w:val="000000"/>
        </w:rPr>
        <w:t xml:space="preserve">                      </w:t>
      </w:r>
      <w:r w:rsidRPr="00303A13">
        <w:rPr>
          <w:rFonts w:eastAsia="標楷體" w:hint="eastAsia"/>
          <w:bCs/>
          <w:color w:val="000000"/>
        </w:rPr>
        <w:t>覆核</w:t>
      </w:r>
      <w:r w:rsidRPr="00303A13">
        <w:rPr>
          <w:rFonts w:eastAsia="標楷體" w:hint="eastAsia"/>
          <w:bCs/>
          <w:color w:val="000000"/>
        </w:rPr>
        <w:t xml:space="preserve">                </w:t>
      </w:r>
      <w:r w:rsidR="00BF5799">
        <w:rPr>
          <w:rFonts w:eastAsia="標楷體" w:hint="eastAsia"/>
          <w:bCs/>
          <w:color w:val="000000"/>
        </w:rPr>
        <w:t>校</w:t>
      </w:r>
      <w:r w:rsidRPr="00303A13">
        <w:rPr>
          <w:rFonts w:eastAsia="標楷體" w:hint="eastAsia"/>
          <w:bCs/>
          <w:color w:val="000000"/>
        </w:rPr>
        <w:t>長</w:t>
      </w:r>
      <w:bookmarkStart w:id="0" w:name="_GoBack"/>
      <w:bookmarkEnd w:id="0"/>
    </w:p>
    <w:p w14:paraId="103667BD" w14:textId="08A51D31" w:rsidR="0079288E" w:rsidRPr="00161854" w:rsidRDefault="0079288E" w:rsidP="0079288E">
      <w:p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備註：</w:t>
      </w:r>
    </w:p>
    <w:p w14:paraId="12367F4D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lastRenderedPageBreak/>
        <w:t>計畫內容不詳實者不予審核。</w:t>
      </w:r>
    </w:p>
    <w:p w14:paraId="4FBE64F2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申請計畫書格式如需增列項目，請自行調整。</w:t>
      </w:r>
    </w:p>
    <w:p w14:paraId="563365B0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參與對象及人數將列入訪視重點項目，請確實填列。</w:t>
      </w:r>
    </w:p>
    <w:p w14:paraId="0CD0FF9C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項目及數量非計畫實際需要者，不予補助。</w:t>
      </w:r>
    </w:p>
    <w:p w14:paraId="48EAC203" w14:textId="77777777" w:rsidR="0079288E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如有活動相關附件</w:t>
      </w:r>
      <w:r w:rsidRPr="00161854">
        <w:rPr>
          <w:rFonts w:eastAsia="標楷體" w:hint="eastAsia"/>
          <w:bCs/>
          <w:color w:val="000000"/>
        </w:rPr>
        <w:t>(</w:t>
      </w:r>
      <w:r w:rsidRPr="00161854">
        <w:rPr>
          <w:rFonts w:eastAsia="標楷體" w:hint="eastAsia"/>
          <w:bCs/>
          <w:color w:val="000000"/>
        </w:rPr>
        <w:t>如：競賽規程、過往辦理成效等</w:t>
      </w:r>
      <w:r w:rsidRPr="00161854">
        <w:rPr>
          <w:rFonts w:eastAsia="標楷體" w:hint="eastAsia"/>
          <w:bCs/>
          <w:color w:val="000000"/>
        </w:rPr>
        <w:t>)</w:t>
      </w:r>
      <w:r w:rsidRPr="00161854">
        <w:rPr>
          <w:rFonts w:eastAsia="標楷體" w:hint="eastAsia"/>
          <w:bCs/>
          <w:color w:val="000000"/>
        </w:rPr>
        <w:t>，請一併附於本申請計畫提出，以作為經費審核之參據。</w:t>
      </w:r>
    </w:p>
    <w:p w14:paraId="7121CBB9" w14:textId="77777777" w:rsidR="0079288E" w:rsidRPr="0020327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  <w:u w:val="single"/>
        </w:rPr>
      </w:pPr>
      <w:r w:rsidRPr="00203274">
        <w:rPr>
          <w:rFonts w:eastAsia="標楷體" w:hint="eastAsia"/>
          <w:b/>
          <w:bCs/>
          <w:color w:val="000000"/>
          <w:u w:val="single"/>
        </w:rPr>
        <w:t>務請詳實檢視相關申辦</w:t>
      </w:r>
      <w:r>
        <w:rPr>
          <w:rFonts w:eastAsia="標楷體" w:hint="eastAsia"/>
          <w:b/>
          <w:bCs/>
          <w:color w:val="000000"/>
          <w:u w:val="single"/>
        </w:rPr>
        <w:t>作業原則</w:t>
      </w:r>
      <w:r w:rsidRPr="00203274">
        <w:rPr>
          <w:rFonts w:eastAsia="標楷體" w:hint="eastAsia"/>
          <w:b/>
          <w:bCs/>
          <w:color w:val="000000"/>
          <w:u w:val="single"/>
        </w:rPr>
        <w:t>規定</w:t>
      </w:r>
      <w:r>
        <w:rPr>
          <w:rFonts w:eastAsia="標楷體" w:hint="eastAsia"/>
          <w:bCs/>
          <w:color w:val="000000"/>
          <w:u w:val="single"/>
        </w:rPr>
        <w:t>。</w:t>
      </w:r>
    </w:p>
    <w:p w14:paraId="389161DB" w14:textId="77777777" w:rsidR="0079288E" w:rsidRDefault="0079288E" w:rsidP="0079288E">
      <w:pPr>
        <w:rPr>
          <w:rFonts w:eastAsia="標楷體"/>
          <w:bCs/>
          <w:color w:val="000000"/>
        </w:rPr>
      </w:pPr>
    </w:p>
    <w:p w14:paraId="3C63ECE5" w14:textId="77777777" w:rsidR="00EE4DBB" w:rsidRPr="0079288E" w:rsidRDefault="00EE4DBB"/>
    <w:sectPr w:rsidR="00EE4DBB" w:rsidRPr="0079288E" w:rsidSect="00792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8F905" w14:textId="77777777" w:rsidR="00660830" w:rsidRDefault="00660830" w:rsidP="00D755E8">
      <w:r>
        <w:separator/>
      </w:r>
    </w:p>
  </w:endnote>
  <w:endnote w:type="continuationSeparator" w:id="0">
    <w:p w14:paraId="69772F9A" w14:textId="77777777" w:rsidR="00660830" w:rsidRDefault="00660830" w:rsidP="00D7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263E4" w14:textId="77777777" w:rsidR="00660830" w:rsidRDefault="00660830" w:rsidP="00D755E8">
      <w:r>
        <w:separator/>
      </w:r>
    </w:p>
  </w:footnote>
  <w:footnote w:type="continuationSeparator" w:id="0">
    <w:p w14:paraId="705B628B" w14:textId="77777777" w:rsidR="00660830" w:rsidRDefault="00660830" w:rsidP="00D7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8E"/>
    <w:rsid w:val="00123D3B"/>
    <w:rsid w:val="001A2F5C"/>
    <w:rsid w:val="0022341E"/>
    <w:rsid w:val="00303A13"/>
    <w:rsid w:val="003A70B3"/>
    <w:rsid w:val="005D64F0"/>
    <w:rsid w:val="005E597F"/>
    <w:rsid w:val="00660830"/>
    <w:rsid w:val="0079288E"/>
    <w:rsid w:val="00A64504"/>
    <w:rsid w:val="00BF5799"/>
    <w:rsid w:val="00D755E8"/>
    <w:rsid w:val="00E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3E0CE"/>
  <w15:chartTrackingRefBased/>
  <w15:docId w15:val="{FFDBD85D-5030-4CDB-9F8B-315BBA3C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341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341E"/>
  </w:style>
  <w:style w:type="character" w:customStyle="1" w:styleId="a5">
    <w:name w:val="註解文字 字元"/>
    <w:basedOn w:val="a0"/>
    <w:link w:val="a4"/>
    <w:uiPriority w:val="99"/>
    <w:semiHidden/>
    <w:rsid w:val="0022341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341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2341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3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34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5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755E8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75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755E8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BF57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CYHG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王郁鈞</dc:creator>
  <cp:keywords/>
  <dc:description/>
  <cp:lastModifiedBy>王郁鈞</cp:lastModifiedBy>
  <cp:revision>4</cp:revision>
  <dcterms:created xsi:type="dcterms:W3CDTF">2015-12-24T07:57:00Z</dcterms:created>
  <dcterms:modified xsi:type="dcterms:W3CDTF">2015-12-24T07:59:00Z</dcterms:modified>
</cp:coreProperties>
</file>