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8A" w:rsidRPr="007C32B5" w:rsidRDefault="0078618A" w:rsidP="00D00C99">
      <w:pPr>
        <w:jc w:val="center"/>
        <w:rPr>
          <w:rFonts w:ascii="標楷體" w:eastAsia="標楷體" w:hAnsi="標楷體" w:cs="標楷體"/>
          <w:sz w:val="36"/>
          <w:szCs w:val="36"/>
        </w:rPr>
      </w:pPr>
      <w:r w:rsidRPr="007C32B5">
        <w:rPr>
          <w:rFonts w:ascii="標楷體" w:eastAsia="標楷體" w:hAnsi="標楷體" w:cs="標楷體"/>
          <w:b/>
          <w:bCs/>
          <w:sz w:val="36"/>
          <w:szCs w:val="36"/>
        </w:rPr>
        <w:t>10</w:t>
      </w:r>
      <w:r>
        <w:rPr>
          <w:rFonts w:ascii="標楷體" w:eastAsia="標楷體" w:hAnsi="標楷體" w:cs="標楷體"/>
          <w:b/>
          <w:bCs/>
          <w:sz w:val="36"/>
          <w:szCs w:val="36"/>
        </w:rPr>
        <w:t>5</w:t>
      </w:r>
      <w:r w:rsidRPr="007C32B5">
        <w:rPr>
          <w:rFonts w:ascii="標楷體" w:eastAsia="標楷體" w:hAnsi="標楷體" w:cs="標楷體" w:hint="eastAsia"/>
          <w:b/>
          <w:bCs/>
          <w:sz w:val="36"/>
          <w:szCs w:val="36"/>
        </w:rPr>
        <w:t>年</w:t>
      </w:r>
      <w:r>
        <w:rPr>
          <w:rFonts w:ascii="標楷體" w:eastAsia="標楷體" w:hAnsi="標楷體" w:cs="標楷體" w:hint="eastAsia"/>
          <w:b/>
          <w:bCs/>
          <w:sz w:val="36"/>
          <w:szCs w:val="36"/>
        </w:rPr>
        <w:t>嘉義</w:t>
      </w:r>
      <w:r w:rsidRPr="007C32B5">
        <w:rPr>
          <w:rFonts w:ascii="標楷體" w:eastAsia="標楷體" w:hAnsi="標楷體" w:cs="標楷體" w:hint="eastAsia"/>
          <w:b/>
          <w:bCs/>
          <w:sz w:val="36"/>
          <w:szCs w:val="36"/>
        </w:rPr>
        <w:t>縣政府</w:t>
      </w:r>
      <w:r>
        <w:rPr>
          <w:rFonts w:ascii="標楷體" w:eastAsia="標楷體" w:hAnsi="標楷體" w:cs="標楷體" w:hint="eastAsia"/>
          <w:b/>
          <w:bCs/>
          <w:sz w:val="36"/>
          <w:szCs w:val="36"/>
        </w:rPr>
        <w:t>「</w:t>
      </w:r>
      <w:r w:rsidRPr="007C32B5">
        <w:rPr>
          <w:rFonts w:ascii="標楷體" w:eastAsia="標楷體" w:hAnsi="標楷體" w:cs="標楷體" w:hint="eastAsia"/>
          <w:b/>
          <w:bCs/>
          <w:sz w:val="36"/>
          <w:szCs w:val="36"/>
        </w:rPr>
        <w:t>運動熱區</w:t>
      </w:r>
      <w:r>
        <w:rPr>
          <w:rFonts w:ascii="標楷體" w:eastAsia="標楷體" w:hAnsi="標楷體" w:cs="標楷體" w:hint="eastAsia"/>
          <w:b/>
          <w:bCs/>
          <w:sz w:val="36"/>
          <w:szCs w:val="36"/>
        </w:rPr>
        <w:t>」</w:t>
      </w:r>
      <w:r w:rsidR="00BD57BF">
        <w:rPr>
          <w:rFonts w:ascii="標楷體" w:eastAsia="標楷體" w:hAnsi="標楷體" w:cs="標楷體" w:hint="eastAsia"/>
          <w:b/>
          <w:bCs/>
          <w:sz w:val="36"/>
          <w:szCs w:val="36"/>
        </w:rPr>
        <w:t>羽球</w:t>
      </w:r>
      <w:r>
        <w:rPr>
          <w:rFonts w:ascii="標楷體" w:eastAsia="標楷體" w:hAnsi="標楷體" w:cs="標楷體" w:hint="eastAsia"/>
          <w:b/>
          <w:bCs/>
          <w:sz w:val="36"/>
          <w:szCs w:val="36"/>
        </w:rPr>
        <w:t>申請</w:t>
      </w:r>
      <w:r w:rsidRPr="007C32B5">
        <w:rPr>
          <w:rFonts w:ascii="標楷體" w:eastAsia="標楷體" w:hAnsi="標楷體" w:cs="標楷體" w:hint="eastAsia"/>
          <w:b/>
          <w:bCs/>
          <w:sz w:val="36"/>
          <w:szCs w:val="36"/>
        </w:rPr>
        <w:t>計畫</w:t>
      </w:r>
      <w:r>
        <w:rPr>
          <w:rFonts w:ascii="標楷體" w:eastAsia="標楷體" w:hAnsi="標楷體" w:cs="標楷體" w:hint="eastAsia"/>
          <w:b/>
          <w:bCs/>
          <w:sz w:val="36"/>
          <w:szCs w:val="36"/>
        </w:rPr>
        <w:t>書</w:t>
      </w:r>
      <w:r w:rsidRPr="007C32B5">
        <w:rPr>
          <w:rFonts w:ascii="標楷體" w:eastAsia="標楷體" w:hAnsi="標楷體" w:cs="標楷體"/>
          <w:sz w:val="36"/>
          <w:szCs w:val="36"/>
        </w:rPr>
        <w:t xml:space="preserve"> </w:t>
      </w:r>
    </w:p>
    <w:p w:rsidR="0078618A" w:rsidRPr="000D6D71" w:rsidRDefault="0078618A" w:rsidP="0065101A">
      <w:pPr>
        <w:pStyle w:val="a4"/>
        <w:spacing w:beforeLines="50" w:before="180"/>
        <w:ind w:leftChars="0" w:left="0"/>
        <w:jc w:val="both"/>
        <w:rPr>
          <w:rFonts w:ascii="Times New Roman" w:eastAsia="標楷體" w:hAnsi="Times New Roman" w:cs="標楷體"/>
          <w:b/>
        </w:rPr>
      </w:pPr>
      <w:r w:rsidRPr="000D6D71">
        <w:rPr>
          <w:rFonts w:ascii="Times New Roman" w:eastAsia="標楷體" w:hAnsi="Times New Roman" w:cs="標楷體" w:hint="eastAsia"/>
          <w:b/>
        </w:rPr>
        <w:t>壹、計畫緣起：</w:t>
      </w:r>
    </w:p>
    <w:p w:rsidR="0078618A" w:rsidRPr="00E95CB2" w:rsidRDefault="0078618A" w:rsidP="0065101A">
      <w:pPr>
        <w:pStyle w:val="a4"/>
        <w:spacing w:beforeLines="50" w:before="180"/>
        <w:ind w:leftChars="0" w:left="0"/>
        <w:jc w:val="both"/>
        <w:rPr>
          <w:rFonts w:ascii="標楷體" w:eastAsia="標楷體" w:hAnsi="標楷體" w:cs="標楷體"/>
          <w:color w:val="000000"/>
        </w:rPr>
      </w:pPr>
      <w:r>
        <w:rPr>
          <w:rFonts w:ascii="標楷體" w:eastAsia="標楷體" w:hAnsi="標楷體" w:cs="標楷體"/>
          <w:color w:val="000080"/>
        </w:rPr>
        <w:t xml:space="preserve">    </w:t>
      </w:r>
      <w:r w:rsidRPr="00E95CB2">
        <w:rPr>
          <w:rFonts w:ascii="標楷體" w:eastAsia="標楷體" w:hAnsi="標楷體" w:cs="標楷體" w:hint="eastAsia"/>
          <w:color w:val="000000"/>
        </w:rPr>
        <w:t>嘉義縣立體育場館，有籃球場、</w:t>
      </w:r>
      <w:r w:rsidR="0065101A">
        <w:rPr>
          <w:rFonts w:ascii="標楷體" w:eastAsia="標楷體" w:hAnsi="標楷體" w:cs="標楷體" w:hint="eastAsia"/>
          <w:color w:val="000000"/>
        </w:rPr>
        <w:t>羽</w:t>
      </w:r>
      <w:r w:rsidRPr="00E95CB2">
        <w:rPr>
          <w:rFonts w:ascii="標楷體" w:eastAsia="標楷體" w:hAnsi="標楷體" w:cs="標楷體" w:hint="eastAsia"/>
          <w:color w:val="000000"/>
        </w:rPr>
        <w:t>球場、兒童遊戲區等設施，一般運動之民眾利用場館進行羽球運動，籃球場亦有一些民眾進行打藍球，另外圍民眾大都隨意在週邊散步聊天，或進行簡易之拉筋伸展動作，早晨約莫</w:t>
      </w:r>
      <w:r w:rsidRPr="00E95CB2">
        <w:rPr>
          <w:rFonts w:ascii="標楷體" w:eastAsia="標楷體" w:hAnsi="標楷體" w:cs="Times New Roman"/>
          <w:color w:val="000000"/>
        </w:rPr>
        <w:t xml:space="preserve"> 30-50 </w:t>
      </w:r>
      <w:r w:rsidRPr="00E95CB2">
        <w:rPr>
          <w:rFonts w:ascii="標楷體" w:eastAsia="標楷體" w:hAnsi="標楷體" w:cs="標楷體" w:hint="eastAsia"/>
          <w:color w:val="000000"/>
        </w:rPr>
        <w:t>人，傍晚活動人口大約增加至</w:t>
      </w:r>
      <w:r w:rsidRPr="00E95CB2">
        <w:rPr>
          <w:rFonts w:ascii="標楷體" w:eastAsia="標楷體" w:hAnsi="標楷體" w:cs="Times New Roman"/>
          <w:color w:val="000000"/>
        </w:rPr>
        <w:t xml:space="preserve"> 100-150 </w:t>
      </w:r>
      <w:r w:rsidRPr="00E95CB2">
        <w:rPr>
          <w:rFonts w:ascii="標楷體" w:eastAsia="標楷體" w:hAnsi="標楷體" w:cs="標楷體" w:hint="eastAsia"/>
          <w:color w:val="000000"/>
        </w:rPr>
        <w:t>人左右。而嘉義縣立網球場雖然場區廣大擁有四面</w:t>
      </w:r>
      <w:r w:rsidRPr="00E95CB2">
        <w:rPr>
          <w:rFonts w:ascii="標楷體" w:eastAsia="標楷體" w:hAnsi="標楷體" w:cs="標楷體"/>
          <w:color w:val="000000"/>
        </w:rPr>
        <w:t>PU</w:t>
      </w:r>
      <w:r w:rsidRPr="00E95CB2">
        <w:rPr>
          <w:rFonts w:ascii="標楷體" w:eastAsia="標楷體" w:hAnsi="標楷體" w:cs="標楷體" w:hint="eastAsia"/>
          <w:color w:val="000000"/>
        </w:rPr>
        <w:t>球場、球員休息室、管理室、看台及殘障電梯等設施，但使用的人數卻相對的少，早晨約莫</w:t>
      </w:r>
      <w:r w:rsidRPr="00E95CB2">
        <w:rPr>
          <w:rFonts w:ascii="標楷體" w:eastAsia="標楷體" w:hAnsi="標楷體" w:cs="Times New Roman"/>
          <w:color w:val="000000"/>
        </w:rPr>
        <w:t xml:space="preserve"> 4-5 </w:t>
      </w:r>
      <w:r w:rsidRPr="00E95CB2">
        <w:rPr>
          <w:rFonts w:ascii="標楷體" w:eastAsia="標楷體" w:hAnsi="標楷體" w:cs="標楷體" w:hint="eastAsia"/>
          <w:color w:val="000000"/>
        </w:rPr>
        <w:t>人，傍晚活動人口大約也只增加至</w:t>
      </w:r>
      <w:r w:rsidRPr="00E95CB2">
        <w:rPr>
          <w:rFonts w:ascii="標楷體" w:eastAsia="標楷體" w:hAnsi="標楷體" w:cs="Times New Roman"/>
          <w:color w:val="000000"/>
        </w:rPr>
        <w:t xml:space="preserve"> 8-15 </w:t>
      </w:r>
      <w:r w:rsidRPr="00E95CB2">
        <w:rPr>
          <w:rFonts w:ascii="標楷體" w:eastAsia="標楷體" w:hAnsi="標楷體" w:cs="標楷體" w:hint="eastAsia"/>
          <w:color w:val="000000"/>
        </w:rPr>
        <w:t>人左右，使用率嚴重偏低。蓋因網球運動是一種易造成運動傷害的活動（如</w:t>
      </w:r>
      <w:hyperlink r:id="rId8" w:anchor="肌肉抽筋#肌肉抽筋" w:history="1">
        <w:r w:rsidRPr="00E95CB2">
          <w:rPr>
            <w:rFonts w:ascii="標楷體" w:eastAsia="標楷體" w:hAnsi="標楷體" w:cs="新細明體" w:hint="eastAsia"/>
            <w:color w:val="000000"/>
            <w:kern w:val="0"/>
          </w:rPr>
          <w:t>肌肉抽筋</w:t>
        </w:r>
      </w:hyperlink>
      <w:r w:rsidRPr="00E95CB2">
        <w:rPr>
          <w:rFonts w:ascii="標楷體" w:eastAsia="標楷體" w:hAnsi="標楷體" w:cs="新細明體" w:hint="eastAsia"/>
          <w:color w:val="000000"/>
          <w:kern w:val="0"/>
        </w:rPr>
        <w:t>、</w:t>
      </w:r>
      <w:hyperlink r:id="rId9" w:anchor="扭傷及關節痛#扭傷及關節痛" w:history="1">
        <w:r w:rsidRPr="00E95CB2">
          <w:rPr>
            <w:rFonts w:ascii="標楷體" w:eastAsia="標楷體" w:hAnsi="標楷體" w:cs="新細明體" w:hint="eastAsia"/>
            <w:color w:val="000000"/>
            <w:kern w:val="0"/>
          </w:rPr>
          <w:t>扭傷</w:t>
        </w:r>
      </w:hyperlink>
      <w:r w:rsidRPr="00E95CB2">
        <w:rPr>
          <w:rFonts w:ascii="標楷體" w:eastAsia="標楷體" w:hAnsi="標楷體" w:cs="新細明體" w:hint="eastAsia"/>
          <w:color w:val="000000"/>
          <w:kern w:val="0"/>
        </w:rPr>
        <w:t>、</w:t>
      </w:r>
      <w:hyperlink r:id="rId10" w:anchor="網球肘#網球肘" w:history="1">
        <w:r w:rsidRPr="00E95CB2">
          <w:rPr>
            <w:rFonts w:ascii="標楷體" w:eastAsia="標楷體" w:hAnsi="標楷體" w:cs="新細明體" w:hint="eastAsia"/>
            <w:color w:val="000000"/>
            <w:kern w:val="0"/>
          </w:rPr>
          <w:t>網球肘</w:t>
        </w:r>
      </w:hyperlink>
      <w:r w:rsidRPr="00E95CB2">
        <w:rPr>
          <w:rFonts w:ascii="標楷體" w:eastAsia="標楷體" w:hAnsi="標楷體" w:cs="新細明體" w:hint="eastAsia"/>
          <w:color w:val="000000"/>
          <w:kern w:val="0"/>
        </w:rPr>
        <w:t>、</w:t>
      </w:r>
      <w:hyperlink r:id="rId11" w:anchor="肩膊痛#肩膊痛" w:history="1">
        <w:r w:rsidRPr="00E95CB2">
          <w:rPr>
            <w:rFonts w:ascii="標楷體" w:eastAsia="標楷體" w:hAnsi="標楷體" w:cs="新細明體" w:hint="eastAsia"/>
            <w:color w:val="000000"/>
            <w:kern w:val="0"/>
          </w:rPr>
          <w:t>肩膊痛</w:t>
        </w:r>
      </w:hyperlink>
      <w:r w:rsidRPr="00E95CB2">
        <w:rPr>
          <w:rFonts w:ascii="標楷體" w:eastAsia="標楷體" w:hAnsi="標楷體" w:cs="新細明體" w:hint="eastAsia"/>
          <w:color w:val="000000"/>
          <w:kern w:val="0"/>
        </w:rPr>
        <w:t>、</w:t>
      </w:r>
      <w:hyperlink r:id="rId12" w:anchor="手腕痛#手腕痛" w:history="1">
        <w:r w:rsidRPr="00E95CB2">
          <w:rPr>
            <w:rFonts w:ascii="標楷體" w:eastAsia="標楷體" w:hAnsi="標楷體" w:cs="新細明體" w:hint="eastAsia"/>
            <w:color w:val="000000"/>
            <w:kern w:val="0"/>
          </w:rPr>
          <w:t>手腕痛</w:t>
        </w:r>
      </w:hyperlink>
      <w:r w:rsidRPr="00E95CB2">
        <w:rPr>
          <w:rFonts w:ascii="標楷體" w:eastAsia="標楷體" w:hAnsi="標楷體" w:cs="標楷體" w:hint="eastAsia"/>
          <w:color w:val="000000"/>
        </w:rPr>
        <w:t>），</w:t>
      </w:r>
      <w:r w:rsidRPr="00E95CB2">
        <w:rPr>
          <w:rFonts w:ascii="標楷體" w:eastAsia="標楷體" w:hAnsi="標楷體" w:cs="新細明體" w:hint="eastAsia"/>
          <w:color w:val="000000"/>
          <w:kern w:val="0"/>
        </w:rPr>
        <w:t>其運動傷害幾乎遍及全身，其中又以肌肉、肌腱及關節傷害最多，如果沒有較專業的運動傷害諮詢及教練的長期指導則常會造成運動傷害，因此也造成喜歡或有機會從事網球運動的人口減少，以及</w:t>
      </w:r>
      <w:r w:rsidRPr="00E95CB2">
        <w:rPr>
          <w:rFonts w:ascii="標楷體" w:eastAsia="標楷體" w:hAnsi="標楷體" w:cs="標楷體" w:hint="eastAsia"/>
          <w:color w:val="000000"/>
        </w:rPr>
        <w:t>場館使用率偏低的現象。</w:t>
      </w:r>
    </w:p>
    <w:p w:rsidR="0078618A" w:rsidRPr="00E95CB2" w:rsidRDefault="0078618A" w:rsidP="0065101A">
      <w:pPr>
        <w:pStyle w:val="a4"/>
        <w:spacing w:beforeLines="50" w:before="180"/>
        <w:ind w:leftChars="0" w:left="0"/>
        <w:jc w:val="both"/>
        <w:rPr>
          <w:rFonts w:ascii="Times New Roman" w:eastAsia="標楷體" w:hAnsi="Times New Roman" w:cs="標楷體"/>
          <w:color w:val="000000"/>
        </w:rPr>
      </w:pPr>
      <w:r w:rsidRPr="00E95CB2">
        <w:rPr>
          <w:rFonts w:ascii="標楷體" w:eastAsia="標楷體" w:hAnsi="標楷體" w:cs="標楷體"/>
          <w:color w:val="000000"/>
        </w:rPr>
        <w:t xml:space="preserve">    </w:t>
      </w:r>
      <w:r w:rsidRPr="00E95CB2">
        <w:rPr>
          <w:rFonts w:ascii="標楷體" w:eastAsia="標楷體" w:hAnsi="標楷體" w:cs="標楷體" w:hint="eastAsia"/>
          <w:color w:val="000000"/>
        </w:rPr>
        <w:t>本計畫希望透過</w:t>
      </w:r>
      <w:r w:rsidR="00332361">
        <w:rPr>
          <w:rFonts w:ascii="標楷體" w:eastAsia="標楷體" w:hAnsi="標楷體" w:cs="標楷體" w:hint="eastAsia"/>
          <w:color w:val="000000"/>
        </w:rPr>
        <w:t>羽</w:t>
      </w:r>
      <w:r w:rsidRPr="00E95CB2">
        <w:rPr>
          <w:rFonts w:ascii="標楷體" w:eastAsia="標楷體" w:hAnsi="標楷體" w:cs="標楷體" w:hint="eastAsia"/>
          <w:color w:val="000000"/>
        </w:rPr>
        <w:t>球</w:t>
      </w:r>
      <w:r w:rsidR="00332361">
        <w:rPr>
          <w:rFonts w:ascii="標楷體" w:eastAsia="標楷體" w:hAnsi="標楷體" w:cs="標楷體" w:hint="eastAsia"/>
          <w:color w:val="000000"/>
        </w:rPr>
        <w:t>籃球</w:t>
      </w:r>
      <w:r w:rsidRPr="00E95CB2">
        <w:rPr>
          <w:rFonts w:ascii="標楷體" w:eastAsia="標楷體" w:hAnsi="標楷體" w:cs="標楷體" w:hint="eastAsia"/>
          <w:color w:val="000000"/>
        </w:rPr>
        <w:t>「運動熱區」</w:t>
      </w:r>
      <w:r w:rsidRPr="00E95CB2">
        <w:rPr>
          <w:rFonts w:ascii="Times New Roman" w:eastAsia="標楷體" w:hAnsi="Times New Roman" w:cs="標楷體" w:hint="eastAsia"/>
          <w:color w:val="000000"/>
        </w:rPr>
        <w:t>活動規劃，吸引民眾與媒體聚焦運動與健康，再藉由策略擬定延續本運動熱區計畫之功能，形塑</w:t>
      </w:r>
      <w:r w:rsidRPr="00E95CB2">
        <w:rPr>
          <w:rFonts w:ascii="標楷體" w:eastAsia="標楷體" w:hAnsi="標楷體" w:cs="標楷體" w:hint="eastAsia"/>
          <w:color w:val="000000"/>
        </w:rPr>
        <w:t>嘉義縣立體育場館</w:t>
      </w:r>
      <w:r w:rsidRPr="00E95CB2">
        <w:rPr>
          <w:rFonts w:ascii="Times New Roman" w:eastAsia="標楷體" w:hAnsi="Times New Roman" w:cs="標楷體" w:hint="eastAsia"/>
          <w:color w:val="000000"/>
        </w:rPr>
        <w:t>運動熱區意象與加強正確的運動與健康概念，以達到增加多元運動參與、建立運動資訊功能平台、建立自發性運動社群與持續規律運動的目的。讓縣立體育場館成為嘉義縣運動休閒的推展中心及體育發展的重要據點。</w:t>
      </w:r>
    </w:p>
    <w:p w:rsidR="0078618A" w:rsidRPr="00F12416" w:rsidRDefault="0078618A" w:rsidP="0065101A">
      <w:pPr>
        <w:pStyle w:val="a4"/>
        <w:spacing w:beforeLines="50" w:before="180"/>
        <w:ind w:leftChars="0" w:hangingChars="200" w:hanging="480"/>
        <w:rPr>
          <w:rFonts w:ascii="Times New Roman" w:eastAsia="標楷體" w:hAnsi="Times New Roman" w:cs="Times New Roman"/>
        </w:rPr>
      </w:pPr>
      <w:r w:rsidRPr="000D6D71">
        <w:rPr>
          <w:rFonts w:ascii="Times New Roman" w:eastAsia="標楷體" w:hAnsi="Times New Roman" w:cs="標楷體" w:hint="eastAsia"/>
          <w:b/>
        </w:rPr>
        <w:t>貳、計畫目的：</w:t>
      </w:r>
      <w:r>
        <w:rPr>
          <w:rFonts w:ascii="Times New Roman" w:eastAsia="標楷體" w:hAnsi="Times New Roman" w:cs="標楷體" w:hint="eastAsia"/>
        </w:rPr>
        <w:t>透過公開明確及多面向結合等推動策略，據以形塑嘉義縣運動熱區</w:t>
      </w:r>
      <w:r w:rsidRPr="00CE20E2">
        <w:rPr>
          <w:rFonts w:ascii="Times New Roman" w:eastAsia="標楷體" w:hAnsi="Times New Roman" w:cs="標楷體" w:hint="eastAsia"/>
        </w:rPr>
        <w:t>意象，藉以提升縣市居民運動風氣，促使國人達到自發</w:t>
      </w:r>
      <w:r w:rsidRPr="00CE20E2">
        <w:rPr>
          <w:rFonts w:ascii="Times New Roman" w:eastAsia="標楷體" w:hAnsi="Times New Roman" w:cs="Times New Roman"/>
        </w:rPr>
        <w:t>(</w:t>
      </w:r>
      <w:r w:rsidRPr="00CE20E2">
        <w:rPr>
          <w:rFonts w:ascii="Times New Roman" w:eastAsia="標楷體" w:hAnsi="Times New Roman" w:cs="標楷體" w:hint="eastAsia"/>
        </w:rPr>
        <w:t>規律運動</w:t>
      </w:r>
      <w:r w:rsidRPr="00CE20E2">
        <w:rPr>
          <w:rFonts w:ascii="Times New Roman" w:eastAsia="標楷體" w:hAnsi="Times New Roman" w:cs="Times New Roman"/>
        </w:rPr>
        <w:t>)</w:t>
      </w:r>
      <w:r w:rsidRPr="00CE20E2">
        <w:rPr>
          <w:rFonts w:ascii="Times New Roman" w:eastAsia="標楷體" w:hAnsi="Times New Roman" w:cs="標楷體" w:hint="eastAsia"/>
        </w:rPr>
        <w:t>、樂活</w:t>
      </w:r>
      <w:r w:rsidRPr="00CE20E2">
        <w:rPr>
          <w:rFonts w:ascii="Times New Roman" w:eastAsia="標楷體" w:hAnsi="Times New Roman" w:cs="Times New Roman"/>
        </w:rPr>
        <w:t>(</w:t>
      </w:r>
      <w:r w:rsidRPr="00CE20E2">
        <w:rPr>
          <w:rFonts w:ascii="Times New Roman" w:eastAsia="標楷體" w:hAnsi="Times New Roman" w:cs="標楷體" w:hint="eastAsia"/>
        </w:rPr>
        <w:t>運動結合生活</w:t>
      </w:r>
      <w:r w:rsidRPr="00CE20E2">
        <w:rPr>
          <w:rFonts w:ascii="Times New Roman" w:eastAsia="標楷體" w:hAnsi="Times New Roman" w:cs="Times New Roman"/>
        </w:rPr>
        <w:t>)</w:t>
      </w:r>
      <w:r w:rsidRPr="00CE20E2">
        <w:rPr>
          <w:rFonts w:ascii="Times New Roman" w:eastAsia="標楷體" w:hAnsi="Times New Roman" w:cs="標楷體" w:hint="eastAsia"/>
        </w:rPr>
        <w:t>、愛運動</w:t>
      </w:r>
      <w:r w:rsidRPr="00CE20E2">
        <w:rPr>
          <w:rFonts w:ascii="Times New Roman" w:eastAsia="標楷體" w:hAnsi="Times New Roman" w:cs="Times New Roman"/>
        </w:rPr>
        <w:t>(</w:t>
      </w:r>
      <w:r w:rsidRPr="00CE20E2">
        <w:rPr>
          <w:rFonts w:ascii="Times New Roman" w:eastAsia="標楷體" w:hAnsi="Times New Roman" w:cs="標楷體" w:hint="eastAsia"/>
        </w:rPr>
        <w:t>因興趣而運動</w:t>
      </w:r>
      <w:r w:rsidRPr="00CE20E2">
        <w:rPr>
          <w:rFonts w:ascii="Times New Roman" w:eastAsia="標楷體" w:hAnsi="Times New Roman" w:cs="Times New Roman"/>
        </w:rPr>
        <w:t>)</w:t>
      </w:r>
      <w:r w:rsidRPr="00CE20E2">
        <w:rPr>
          <w:rFonts w:ascii="Times New Roman" w:eastAsia="標楷體" w:hAnsi="Times New Roman" w:cs="標楷體" w:hint="eastAsia"/>
        </w:rPr>
        <w:t>的計畫推動目的。</w:t>
      </w:r>
    </w:p>
    <w:p w:rsidR="0078618A" w:rsidRPr="000D6D71" w:rsidRDefault="0078618A" w:rsidP="0065101A">
      <w:pPr>
        <w:pStyle w:val="a4"/>
        <w:spacing w:beforeLines="50" w:before="180" w:afterLines="50" w:after="180"/>
        <w:ind w:leftChars="0" w:left="0"/>
        <w:rPr>
          <w:rFonts w:ascii="Times New Roman" w:eastAsia="標楷體" w:hAnsi="Times New Roman" w:cs="Times New Roman"/>
          <w:b/>
        </w:rPr>
      </w:pPr>
      <w:r w:rsidRPr="000D6D71">
        <w:rPr>
          <w:rFonts w:ascii="Times New Roman" w:eastAsia="標楷體" w:hAnsi="Times New Roman" w:cs="標楷體" w:hint="eastAsia"/>
          <w:b/>
        </w:rPr>
        <w:t>参、預期效益：</w:t>
      </w:r>
    </w:p>
    <w:tbl>
      <w:tblPr>
        <w:tblW w:w="10235" w:type="dxa"/>
        <w:jc w:val="center"/>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709"/>
        <w:gridCol w:w="4142"/>
        <w:gridCol w:w="2536"/>
        <w:gridCol w:w="2848"/>
      </w:tblGrid>
      <w:tr w:rsidR="0078618A" w:rsidRPr="007807AF">
        <w:trPr>
          <w:trHeight w:val="567"/>
          <w:tblHeader/>
          <w:jc w:val="center"/>
        </w:trPr>
        <w:tc>
          <w:tcPr>
            <w:tcW w:w="709" w:type="dxa"/>
            <w:tcBorders>
              <w:top w:val="thinThickSmallGap" w:sz="24" w:space="0" w:color="auto"/>
            </w:tcBorders>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編號</w:t>
            </w:r>
          </w:p>
        </w:tc>
        <w:tc>
          <w:tcPr>
            <w:tcW w:w="4142" w:type="dxa"/>
            <w:tcBorders>
              <w:top w:val="thinThickSmallGap" w:sz="24" w:space="0" w:color="auto"/>
            </w:tcBorders>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辦理內容</w:t>
            </w:r>
          </w:p>
        </w:tc>
        <w:tc>
          <w:tcPr>
            <w:tcW w:w="2536" w:type="dxa"/>
            <w:tcBorders>
              <w:top w:val="thinThickSmallGap" w:sz="24" w:space="0" w:color="auto"/>
            </w:tcBorders>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總辦理時數</w:t>
            </w:r>
          </w:p>
        </w:tc>
        <w:tc>
          <w:tcPr>
            <w:tcW w:w="2848" w:type="dxa"/>
            <w:tcBorders>
              <w:top w:val="thinThickSmallGap" w:sz="24" w:space="0" w:color="auto"/>
            </w:tcBorders>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系列活動參與人次數</w:t>
            </w:r>
          </w:p>
        </w:tc>
      </w:tr>
      <w:tr w:rsidR="0078618A" w:rsidRPr="007807AF">
        <w:trPr>
          <w:trHeight w:val="567"/>
          <w:tblHeader/>
          <w:jc w:val="center"/>
        </w:trPr>
        <w:tc>
          <w:tcPr>
            <w:tcW w:w="709" w:type="dxa"/>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Times New Roman"/>
              </w:rPr>
              <w:t>1</w:t>
            </w:r>
          </w:p>
        </w:tc>
        <w:tc>
          <w:tcPr>
            <w:tcW w:w="4142" w:type="dxa"/>
            <w:vAlign w:val="center"/>
          </w:tcPr>
          <w:p w:rsidR="0078618A" w:rsidRPr="007807AF" w:rsidRDefault="00332361" w:rsidP="007807AF">
            <w:pPr>
              <w:pStyle w:val="a4"/>
              <w:spacing w:line="400" w:lineRule="exact"/>
              <w:ind w:leftChars="0" w:left="0"/>
              <w:rPr>
                <w:rFonts w:ascii="Times New Roman" w:eastAsia="標楷體" w:hAnsi="Times New Roman" w:cs="Times New Roman"/>
              </w:rPr>
            </w:pPr>
            <w:r>
              <w:rPr>
                <w:rFonts w:ascii="Times New Roman" w:eastAsia="標楷體" w:hAnsi="Times New Roman" w:cs="標楷體" w:hint="eastAsia"/>
              </w:rPr>
              <w:t>羽</w:t>
            </w:r>
            <w:r w:rsidR="0078618A" w:rsidRPr="007807AF">
              <w:rPr>
                <w:rFonts w:ascii="Times New Roman" w:eastAsia="標楷體" w:hAnsi="Times New Roman" w:cs="標楷體" w:hint="eastAsia"/>
              </w:rPr>
              <w:t>球運動指導諮詢服務</w:t>
            </w:r>
          </w:p>
        </w:tc>
        <w:tc>
          <w:tcPr>
            <w:tcW w:w="2536" w:type="dxa"/>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30</w:t>
            </w:r>
            <w:r w:rsidRPr="007807AF">
              <w:rPr>
                <w:rFonts w:ascii="Times New Roman" w:eastAsia="標楷體" w:hAnsi="Times New Roman" w:cs="標楷體" w:hint="eastAsia"/>
              </w:rPr>
              <w:t>小時</w:t>
            </w:r>
          </w:p>
        </w:tc>
        <w:tc>
          <w:tcPr>
            <w:tcW w:w="2848" w:type="dxa"/>
            <w:vAlign w:val="center"/>
          </w:tcPr>
          <w:p w:rsidR="0078618A" w:rsidRPr="007807AF" w:rsidRDefault="00FE35F0" w:rsidP="007807AF">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600</w:t>
            </w:r>
            <w:r w:rsidR="0078618A" w:rsidRPr="007807AF">
              <w:rPr>
                <w:rFonts w:ascii="Times New Roman" w:eastAsia="標楷體" w:hAnsi="Times New Roman" w:cs="標楷體" w:hint="eastAsia"/>
              </w:rPr>
              <w:t>人次</w:t>
            </w:r>
          </w:p>
        </w:tc>
      </w:tr>
      <w:tr w:rsidR="0078618A" w:rsidRPr="007807AF">
        <w:trPr>
          <w:trHeight w:val="567"/>
          <w:tblHeader/>
          <w:jc w:val="center"/>
        </w:trPr>
        <w:tc>
          <w:tcPr>
            <w:tcW w:w="709" w:type="dxa"/>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Times New Roman"/>
              </w:rPr>
              <w:t>2</w:t>
            </w:r>
          </w:p>
        </w:tc>
        <w:tc>
          <w:tcPr>
            <w:tcW w:w="4142" w:type="dxa"/>
            <w:vAlign w:val="center"/>
          </w:tcPr>
          <w:p w:rsidR="0078618A" w:rsidRPr="007807AF" w:rsidRDefault="00332361" w:rsidP="007807AF">
            <w:pPr>
              <w:pStyle w:val="a4"/>
              <w:spacing w:line="400" w:lineRule="exact"/>
              <w:ind w:leftChars="0" w:left="0"/>
              <w:rPr>
                <w:rFonts w:ascii="Times New Roman" w:eastAsia="標楷體" w:hAnsi="Times New Roman" w:cs="Times New Roman"/>
              </w:rPr>
            </w:pPr>
            <w:r>
              <w:rPr>
                <w:rFonts w:ascii="Times New Roman" w:eastAsia="標楷體" w:hAnsi="Times New Roman" w:cs="標楷體" w:hint="eastAsia"/>
              </w:rPr>
              <w:t>羽</w:t>
            </w:r>
            <w:r w:rsidR="0078618A" w:rsidRPr="007807AF">
              <w:rPr>
                <w:rFonts w:ascii="Times New Roman" w:eastAsia="標楷體" w:hAnsi="Times New Roman" w:cs="標楷體" w:hint="eastAsia"/>
              </w:rPr>
              <w:t>球運動指導班</w:t>
            </w:r>
          </w:p>
        </w:tc>
        <w:tc>
          <w:tcPr>
            <w:tcW w:w="2536" w:type="dxa"/>
            <w:vAlign w:val="center"/>
          </w:tcPr>
          <w:p w:rsidR="0078618A" w:rsidRPr="007807AF" w:rsidRDefault="00FE35F0" w:rsidP="007807AF">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3</w:t>
            </w:r>
            <w:r w:rsidR="0078618A">
              <w:rPr>
                <w:rFonts w:ascii="Times New Roman" w:eastAsia="標楷體" w:hAnsi="Times New Roman" w:cs="Times New Roman"/>
              </w:rPr>
              <w:t>0</w:t>
            </w:r>
            <w:r w:rsidR="0078618A" w:rsidRPr="007807AF">
              <w:rPr>
                <w:rFonts w:ascii="Times New Roman" w:eastAsia="標楷體" w:hAnsi="Times New Roman" w:cs="標楷體" w:hint="eastAsia"/>
              </w:rPr>
              <w:t>小時</w:t>
            </w:r>
          </w:p>
        </w:tc>
        <w:tc>
          <w:tcPr>
            <w:tcW w:w="2848" w:type="dxa"/>
            <w:vAlign w:val="center"/>
          </w:tcPr>
          <w:p w:rsidR="0078618A" w:rsidRPr="007807AF" w:rsidRDefault="00FE35F0" w:rsidP="007807AF">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600</w:t>
            </w:r>
            <w:r w:rsidR="0078618A" w:rsidRPr="007807AF">
              <w:rPr>
                <w:rFonts w:ascii="Times New Roman" w:eastAsia="標楷體" w:hAnsi="Times New Roman" w:cs="標楷體" w:hint="eastAsia"/>
              </w:rPr>
              <w:t>人次</w:t>
            </w:r>
          </w:p>
        </w:tc>
      </w:tr>
      <w:tr w:rsidR="0078618A" w:rsidRPr="007807AF">
        <w:trPr>
          <w:trHeight w:val="567"/>
          <w:tblHeader/>
          <w:jc w:val="center"/>
        </w:trPr>
        <w:tc>
          <w:tcPr>
            <w:tcW w:w="709" w:type="dxa"/>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Times New Roman"/>
              </w:rPr>
              <w:t>3</w:t>
            </w:r>
          </w:p>
        </w:tc>
        <w:tc>
          <w:tcPr>
            <w:tcW w:w="4142" w:type="dxa"/>
            <w:vAlign w:val="center"/>
          </w:tcPr>
          <w:p w:rsidR="0078618A" w:rsidRPr="00C8428A" w:rsidRDefault="00332361" w:rsidP="00332361">
            <w:pPr>
              <w:pStyle w:val="a4"/>
              <w:spacing w:line="400" w:lineRule="exact"/>
              <w:ind w:leftChars="0" w:left="0"/>
              <w:rPr>
                <w:rFonts w:ascii="Times New Roman" w:eastAsia="標楷體" w:hAnsi="Times New Roman" w:cs="Times New Roman"/>
              </w:rPr>
            </w:pPr>
            <w:r>
              <w:rPr>
                <w:rFonts w:ascii="Times New Roman" w:eastAsia="標楷體" w:hAnsi="Times New Roman" w:cs="標楷體" w:hint="eastAsia"/>
              </w:rPr>
              <w:t>跨鄉鎮羽</w:t>
            </w:r>
            <w:r w:rsidR="0078618A" w:rsidRPr="00D56776">
              <w:rPr>
                <w:rFonts w:ascii="Times New Roman" w:eastAsia="標楷體" w:hAnsi="Times New Roman" w:cs="標楷體" w:hint="eastAsia"/>
              </w:rPr>
              <w:t>球體驗運動暨聯誼活動</w:t>
            </w:r>
          </w:p>
        </w:tc>
        <w:tc>
          <w:tcPr>
            <w:tcW w:w="2536" w:type="dxa"/>
            <w:vAlign w:val="center"/>
          </w:tcPr>
          <w:p w:rsidR="0078618A" w:rsidRPr="00C8428A" w:rsidRDefault="0078618A" w:rsidP="00A104EA">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8</w:t>
            </w:r>
            <w:r w:rsidRPr="00C8428A">
              <w:rPr>
                <w:rFonts w:ascii="Times New Roman" w:eastAsia="標楷體" w:hAnsi="Times New Roman" w:cs="標楷體" w:hint="eastAsia"/>
              </w:rPr>
              <w:t>小時</w:t>
            </w:r>
          </w:p>
        </w:tc>
        <w:tc>
          <w:tcPr>
            <w:tcW w:w="2848" w:type="dxa"/>
            <w:vAlign w:val="center"/>
          </w:tcPr>
          <w:p w:rsidR="0078618A" w:rsidRPr="00C8428A" w:rsidRDefault="0078618A" w:rsidP="00A104EA">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400</w:t>
            </w:r>
            <w:r w:rsidRPr="00C8428A">
              <w:rPr>
                <w:rFonts w:ascii="Times New Roman" w:eastAsia="標楷體" w:hAnsi="Times New Roman" w:cs="標楷體" w:hint="eastAsia"/>
              </w:rPr>
              <w:t>人次</w:t>
            </w:r>
          </w:p>
        </w:tc>
      </w:tr>
      <w:tr w:rsidR="00FE35F0" w:rsidRPr="007807AF">
        <w:trPr>
          <w:trHeight w:val="567"/>
          <w:tblHeader/>
          <w:jc w:val="center"/>
        </w:trPr>
        <w:tc>
          <w:tcPr>
            <w:tcW w:w="4851" w:type="dxa"/>
            <w:gridSpan w:val="2"/>
            <w:vAlign w:val="center"/>
          </w:tcPr>
          <w:p w:rsidR="00FE35F0" w:rsidRPr="007807AF" w:rsidRDefault="00FE35F0"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總計</w:t>
            </w:r>
          </w:p>
        </w:tc>
        <w:tc>
          <w:tcPr>
            <w:tcW w:w="2536" w:type="dxa"/>
            <w:vAlign w:val="center"/>
          </w:tcPr>
          <w:p w:rsidR="00FE35F0" w:rsidRPr="007807AF" w:rsidRDefault="0065101A" w:rsidP="007807AF">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68</w:t>
            </w:r>
            <w:r w:rsidR="00FE35F0" w:rsidRPr="007807AF">
              <w:rPr>
                <w:rFonts w:ascii="Times New Roman" w:eastAsia="標楷體" w:hAnsi="Times New Roman" w:cs="標楷體" w:hint="eastAsia"/>
              </w:rPr>
              <w:t>小時</w:t>
            </w:r>
          </w:p>
        </w:tc>
        <w:tc>
          <w:tcPr>
            <w:tcW w:w="2848" w:type="dxa"/>
            <w:vAlign w:val="center"/>
          </w:tcPr>
          <w:p w:rsidR="00FE35F0" w:rsidRPr="007807AF" w:rsidRDefault="00FE35F0" w:rsidP="0065101A">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1</w:t>
            </w:r>
            <w:r w:rsidR="0065101A">
              <w:rPr>
                <w:rFonts w:ascii="Times New Roman" w:eastAsia="標楷體" w:hAnsi="Times New Roman" w:cs="Times New Roman" w:hint="eastAsia"/>
              </w:rPr>
              <w:t>60</w:t>
            </w:r>
            <w:r>
              <w:rPr>
                <w:rFonts w:ascii="Times New Roman" w:eastAsia="標楷體" w:hAnsi="Times New Roman" w:cs="Times New Roman"/>
              </w:rPr>
              <w:t>0</w:t>
            </w:r>
            <w:r w:rsidRPr="007807AF">
              <w:rPr>
                <w:rFonts w:ascii="Times New Roman" w:eastAsia="標楷體" w:hAnsi="Times New Roman" w:cs="標楷體" w:hint="eastAsia"/>
              </w:rPr>
              <w:t>人次</w:t>
            </w:r>
          </w:p>
        </w:tc>
      </w:tr>
      <w:tr w:rsidR="00FE35F0" w:rsidRPr="007807AF">
        <w:trPr>
          <w:trHeight w:val="567"/>
          <w:tblHeader/>
          <w:jc w:val="center"/>
        </w:trPr>
        <w:tc>
          <w:tcPr>
            <w:tcW w:w="709" w:type="dxa"/>
            <w:tcBorders>
              <w:top w:val="thinThickSmallGap" w:sz="24" w:space="0" w:color="auto"/>
              <w:bottom w:val="thinThickSmallGap" w:sz="24" w:space="0" w:color="auto"/>
            </w:tcBorders>
            <w:vAlign w:val="center"/>
          </w:tcPr>
          <w:p w:rsidR="00FE35F0" w:rsidRPr="007807AF" w:rsidRDefault="00FE35F0"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備註</w:t>
            </w:r>
          </w:p>
        </w:tc>
        <w:tc>
          <w:tcPr>
            <w:tcW w:w="9526" w:type="dxa"/>
            <w:gridSpan w:val="3"/>
            <w:tcBorders>
              <w:top w:val="thinThickSmallGap" w:sz="24" w:space="0" w:color="auto"/>
              <w:bottom w:val="thinThickSmallGap" w:sz="24" w:space="0" w:color="auto"/>
            </w:tcBorders>
            <w:vAlign w:val="center"/>
          </w:tcPr>
          <w:p w:rsidR="00FE35F0" w:rsidRPr="00903DFE" w:rsidRDefault="00FE35F0" w:rsidP="00014D24">
            <w:pPr>
              <w:pStyle w:val="a4"/>
              <w:spacing w:line="400" w:lineRule="exact"/>
              <w:ind w:leftChars="0" w:left="322" w:hangingChars="134" w:hanging="322"/>
              <w:rPr>
                <w:rFonts w:ascii="Times New Roman" w:eastAsia="標楷體" w:hAnsi="Times New Roman" w:cs="Times New Roman"/>
                <w:color w:val="000000"/>
              </w:rPr>
            </w:pPr>
            <w:r w:rsidRPr="00903DFE">
              <w:rPr>
                <w:rFonts w:ascii="Times New Roman" w:eastAsia="標楷體" w:hAnsi="Times New Roman" w:cs="Times New Roman"/>
                <w:color w:val="000000"/>
              </w:rPr>
              <w:t xml:space="preserve">1. </w:t>
            </w:r>
            <w:r w:rsidRPr="00903DFE">
              <w:rPr>
                <w:rFonts w:ascii="Times New Roman" w:eastAsia="標楷體" w:hAnsi="Times New Roman" w:cs="標楷體" w:hint="eastAsia"/>
                <w:color w:val="000000"/>
              </w:rPr>
              <w:t>運動指導諮詢服務：自</w:t>
            </w:r>
            <w:r w:rsidRPr="00903DFE">
              <w:rPr>
                <w:rFonts w:ascii="Times New Roman" w:eastAsia="標楷體" w:hAnsi="Times New Roman" w:cs="Times New Roman"/>
                <w:color w:val="000000"/>
              </w:rPr>
              <w:t xml:space="preserve"> 4/6 </w:t>
            </w:r>
            <w:r w:rsidRPr="00903DFE">
              <w:rPr>
                <w:rFonts w:ascii="Times New Roman" w:eastAsia="標楷體" w:hAnsi="Times New Roman" w:cs="標楷體" w:hint="eastAsia"/>
                <w:color w:val="000000"/>
              </w:rPr>
              <w:t>開始至</w:t>
            </w:r>
            <w:r w:rsidRPr="00903DFE">
              <w:rPr>
                <w:rFonts w:ascii="Times New Roman" w:eastAsia="標楷體" w:hAnsi="Times New Roman" w:cs="Times New Roman"/>
                <w:color w:val="000000"/>
              </w:rPr>
              <w:t xml:space="preserve"> 10/26</w:t>
            </w:r>
            <w:r w:rsidRPr="00903DFE">
              <w:rPr>
                <w:rFonts w:ascii="Times New Roman" w:eastAsia="標楷體" w:hAnsi="Times New Roman" w:cs="標楷體" w:hint="eastAsia"/>
                <w:color w:val="000000"/>
              </w:rPr>
              <w:t>，每週三下午</w:t>
            </w:r>
            <w:r w:rsidRPr="00903DFE">
              <w:rPr>
                <w:rFonts w:ascii="Times New Roman" w:eastAsia="標楷體" w:hAnsi="Times New Roman" w:cs="標楷體"/>
                <w:color w:val="000000"/>
              </w:rPr>
              <w:t>6-7</w:t>
            </w:r>
            <w:r w:rsidRPr="00903DFE">
              <w:rPr>
                <w:rFonts w:ascii="Times New Roman" w:eastAsia="標楷體" w:hAnsi="Times New Roman" w:cs="標楷體" w:hint="eastAsia"/>
                <w:color w:val="000000"/>
              </w:rPr>
              <w:t>時計</w:t>
            </w:r>
            <w:r w:rsidRPr="00903DFE">
              <w:rPr>
                <w:rFonts w:ascii="Times New Roman" w:eastAsia="標楷體" w:hAnsi="Times New Roman" w:cs="Times New Roman"/>
                <w:color w:val="000000"/>
              </w:rPr>
              <w:t xml:space="preserve"> 30</w:t>
            </w:r>
            <w:r w:rsidRPr="00903DFE">
              <w:rPr>
                <w:rFonts w:ascii="Times New Roman" w:eastAsia="標楷體" w:hAnsi="Times New Roman" w:cs="標楷體" w:hint="eastAsia"/>
                <w:color w:val="000000"/>
              </w:rPr>
              <w:t>小時，預計以一般民眾為對象，在分級上依據不同年齡、初學者、休閒球員及進階球員分級實施。</w:t>
            </w:r>
          </w:p>
          <w:p w:rsidR="00FE35F0" w:rsidRPr="00903DFE" w:rsidRDefault="00FE35F0" w:rsidP="00014D24">
            <w:pPr>
              <w:pStyle w:val="a4"/>
              <w:spacing w:line="400" w:lineRule="exact"/>
              <w:ind w:leftChars="0" w:left="360" w:hangingChars="150" w:hanging="360"/>
              <w:rPr>
                <w:rFonts w:ascii="Times New Roman" w:eastAsia="標楷體" w:hAnsi="Times New Roman" w:cs="Times New Roman"/>
                <w:color w:val="000000"/>
              </w:rPr>
            </w:pPr>
            <w:r w:rsidRPr="00903DFE">
              <w:rPr>
                <w:rFonts w:ascii="Times New Roman" w:eastAsia="標楷體" w:hAnsi="Times New Roman" w:cs="Times New Roman"/>
                <w:color w:val="000000"/>
              </w:rPr>
              <w:t xml:space="preserve">2. </w:t>
            </w:r>
            <w:r w:rsidRPr="00903DFE">
              <w:rPr>
                <w:rFonts w:ascii="Times New Roman" w:eastAsia="標楷體" w:hAnsi="Times New Roman" w:cs="標楷體" w:hint="eastAsia"/>
                <w:color w:val="000000"/>
              </w:rPr>
              <w:t>常態性運動指導課程</w:t>
            </w:r>
            <w:r>
              <w:rPr>
                <w:rFonts w:ascii="Times New Roman" w:eastAsia="標楷體" w:hAnsi="Times New Roman" w:cs="標楷體" w:hint="eastAsia"/>
                <w:color w:val="000000"/>
              </w:rPr>
              <w:t>羽</w:t>
            </w:r>
            <w:r w:rsidRPr="00903DFE">
              <w:rPr>
                <w:rFonts w:ascii="Times New Roman" w:eastAsia="標楷體" w:hAnsi="Times New Roman" w:cs="標楷體" w:hint="eastAsia"/>
                <w:color w:val="000000"/>
              </w:rPr>
              <w:t>球運動指導班：自</w:t>
            </w:r>
            <w:r w:rsidRPr="00903DFE">
              <w:rPr>
                <w:rFonts w:ascii="Times New Roman" w:eastAsia="標楷體" w:hAnsi="Times New Roman" w:cs="Times New Roman"/>
                <w:color w:val="000000"/>
              </w:rPr>
              <w:t xml:space="preserve"> 3/28 </w:t>
            </w:r>
            <w:r w:rsidRPr="00903DFE">
              <w:rPr>
                <w:rFonts w:ascii="Times New Roman" w:eastAsia="標楷體" w:hAnsi="Times New Roman" w:cs="標楷體" w:hint="eastAsia"/>
                <w:color w:val="000000"/>
              </w:rPr>
              <w:t>開始至</w:t>
            </w:r>
            <w:r w:rsidRPr="00903DFE">
              <w:rPr>
                <w:rFonts w:ascii="Times New Roman" w:eastAsia="標楷體" w:hAnsi="Times New Roman" w:cs="Times New Roman"/>
                <w:color w:val="000000"/>
              </w:rPr>
              <w:t xml:space="preserve"> 11/11</w:t>
            </w:r>
            <w:r w:rsidRPr="00903DFE">
              <w:rPr>
                <w:rFonts w:ascii="Times New Roman" w:eastAsia="標楷體" w:hAnsi="Times New Roman" w:cs="標楷體" w:hint="eastAsia"/>
                <w:color w:val="000000"/>
              </w:rPr>
              <w:t>，週</w:t>
            </w:r>
            <w:r w:rsidR="00F97377">
              <w:rPr>
                <w:rFonts w:ascii="Times New Roman" w:eastAsia="標楷體" w:hAnsi="Times New Roman" w:cs="標楷體" w:hint="eastAsia"/>
                <w:color w:val="000000"/>
              </w:rPr>
              <w:t>二</w:t>
            </w:r>
            <w:r w:rsidRPr="00903DFE">
              <w:rPr>
                <w:rFonts w:ascii="Times New Roman" w:eastAsia="標楷體" w:hAnsi="Times New Roman" w:cs="標楷體" w:hint="eastAsia"/>
                <w:color w:val="000000"/>
              </w:rPr>
              <w:t>二小時（下午</w:t>
            </w:r>
            <w:r w:rsidRPr="00903DFE">
              <w:rPr>
                <w:rFonts w:ascii="Times New Roman" w:eastAsia="標楷體" w:hAnsi="Times New Roman" w:cs="標楷體"/>
                <w:color w:val="000000"/>
              </w:rPr>
              <w:t>7-9</w:t>
            </w:r>
            <w:r w:rsidRPr="00903DFE">
              <w:rPr>
                <w:rFonts w:ascii="Times New Roman" w:eastAsia="標楷體" w:hAnsi="Times New Roman" w:cs="標楷體" w:hint="eastAsia"/>
                <w:color w:val="000000"/>
              </w:rPr>
              <w:t>時）計</w:t>
            </w:r>
            <w:r w:rsidRPr="00903DFE">
              <w:rPr>
                <w:rFonts w:ascii="Times New Roman" w:eastAsia="標楷體" w:hAnsi="Times New Roman" w:cs="Times New Roman"/>
                <w:color w:val="000000"/>
              </w:rPr>
              <w:t xml:space="preserve"> 30</w:t>
            </w:r>
            <w:r w:rsidRPr="00903DFE">
              <w:rPr>
                <w:rFonts w:ascii="Times New Roman" w:eastAsia="標楷體" w:hAnsi="Times New Roman" w:cs="標楷體" w:hint="eastAsia"/>
                <w:color w:val="000000"/>
              </w:rPr>
              <w:t>小時。</w:t>
            </w:r>
          </w:p>
          <w:p w:rsidR="00FE35F0" w:rsidRPr="000A5339" w:rsidRDefault="00FE35F0" w:rsidP="0065101A">
            <w:pPr>
              <w:pStyle w:val="a4"/>
              <w:spacing w:line="400" w:lineRule="exact"/>
              <w:ind w:leftChars="0" w:left="322" w:hangingChars="134" w:hanging="322"/>
              <w:rPr>
                <w:rFonts w:ascii="Times New Roman" w:eastAsia="標楷體" w:hAnsi="Times New Roman" w:cs="Times New Roman"/>
                <w:color w:val="000000"/>
              </w:rPr>
            </w:pPr>
            <w:r w:rsidRPr="00903DFE">
              <w:rPr>
                <w:rFonts w:ascii="Times New Roman" w:eastAsia="標楷體" w:hAnsi="Times New Roman" w:cs="Times New Roman"/>
                <w:color w:val="000000"/>
              </w:rPr>
              <w:t xml:space="preserve">3. </w:t>
            </w:r>
            <w:r w:rsidR="00F97377">
              <w:rPr>
                <w:rFonts w:ascii="Times New Roman" w:eastAsia="標楷體" w:hAnsi="Times New Roman" w:cs="Times New Roman" w:hint="eastAsia"/>
                <w:color w:val="000000"/>
              </w:rPr>
              <w:t>羽</w:t>
            </w:r>
            <w:r w:rsidRPr="00903DFE">
              <w:rPr>
                <w:rFonts w:ascii="Times New Roman" w:eastAsia="標楷體" w:hAnsi="Times New Roman" w:cs="標楷體" w:hint="eastAsia"/>
                <w:color w:val="000000"/>
              </w:rPr>
              <w:t>球體驗運動暨聯誼活動：計辦理嘉義</w:t>
            </w:r>
            <w:r w:rsidR="00F97377">
              <w:rPr>
                <w:rFonts w:ascii="Times New Roman" w:eastAsia="標楷體" w:hAnsi="Times New Roman" w:cs="標楷體" w:hint="eastAsia"/>
                <w:color w:val="000000"/>
              </w:rPr>
              <w:t>縣羽球體驗運動暨聯誼活動，中埔鄉與新港鄉</w:t>
            </w:r>
            <w:r w:rsidRPr="00903DFE">
              <w:rPr>
                <w:rFonts w:ascii="Times New Roman" w:eastAsia="標楷體" w:hAnsi="Times New Roman" w:cs="標楷體" w:hint="eastAsia"/>
                <w:color w:val="000000"/>
              </w:rPr>
              <w:t>聯誼活動，共二場。</w:t>
            </w:r>
          </w:p>
        </w:tc>
      </w:tr>
    </w:tbl>
    <w:p w:rsidR="0078618A" w:rsidRPr="000E5B65" w:rsidRDefault="0078618A" w:rsidP="004E0CC8">
      <w:pPr>
        <w:tabs>
          <w:tab w:val="left" w:pos="1665"/>
        </w:tabs>
        <w:spacing w:beforeLines="50" w:before="180" w:line="240" w:lineRule="exact"/>
        <w:jc w:val="both"/>
        <w:rPr>
          <w:rFonts w:ascii="標楷體" w:eastAsia="標楷體" w:hAnsi="標楷體"/>
        </w:rPr>
      </w:pPr>
      <w:r w:rsidRPr="000E5B65">
        <w:rPr>
          <w:rFonts w:ascii="標楷體" w:eastAsia="標楷體" w:hAnsi="標楷體" w:hint="eastAsia"/>
          <w:b/>
        </w:rPr>
        <w:lastRenderedPageBreak/>
        <w:t>肆、指導單位：</w:t>
      </w:r>
      <w:r w:rsidRPr="000E5B65">
        <w:rPr>
          <w:rFonts w:ascii="標楷體" w:eastAsia="標楷體" w:hAnsi="標楷體" w:hint="eastAsia"/>
        </w:rPr>
        <w:t>教育部體育署</w:t>
      </w:r>
    </w:p>
    <w:p w:rsidR="0078618A" w:rsidRDefault="0078618A" w:rsidP="004E0CC8">
      <w:pPr>
        <w:pStyle w:val="a4"/>
        <w:spacing w:beforeLines="100" w:before="360" w:afterLines="50" w:after="180" w:line="240" w:lineRule="exact"/>
        <w:ind w:leftChars="0" w:left="0"/>
        <w:rPr>
          <w:rFonts w:ascii="Times New Roman" w:eastAsia="標楷體" w:hAnsi="Times New Roman" w:cs="Times New Roman"/>
        </w:rPr>
      </w:pPr>
      <w:r>
        <w:rPr>
          <w:rFonts w:ascii="Times New Roman" w:eastAsia="標楷體" w:hAnsi="Times New Roman" w:cs="標楷體" w:hint="eastAsia"/>
          <w:b/>
        </w:rPr>
        <w:t>伍</w:t>
      </w:r>
      <w:r w:rsidRPr="00B2681E">
        <w:rPr>
          <w:rFonts w:ascii="Times New Roman" w:eastAsia="標楷體" w:hAnsi="Times New Roman" w:cs="標楷體" w:hint="eastAsia"/>
          <w:b/>
        </w:rPr>
        <w:t>、主辦單位：</w:t>
      </w:r>
      <w:r>
        <w:rPr>
          <w:rFonts w:ascii="Times New Roman" w:eastAsia="標楷體" w:hAnsi="Times New Roman" w:cs="標楷體" w:hint="eastAsia"/>
        </w:rPr>
        <w:t>嘉義</w:t>
      </w:r>
      <w:r w:rsidRPr="00A244D7">
        <w:rPr>
          <w:rFonts w:ascii="Times New Roman" w:eastAsia="標楷體" w:hAnsi="Times New Roman" w:cs="標楷體" w:hint="eastAsia"/>
        </w:rPr>
        <w:t>縣政府</w:t>
      </w:r>
    </w:p>
    <w:p w:rsidR="0078618A" w:rsidRDefault="0078618A" w:rsidP="004E0CC8">
      <w:pPr>
        <w:pStyle w:val="a4"/>
        <w:spacing w:beforeLines="100" w:before="360" w:afterLines="100" w:after="360" w:line="240" w:lineRule="exact"/>
        <w:ind w:leftChars="0" w:left="0"/>
        <w:rPr>
          <w:rFonts w:ascii="Times New Roman" w:eastAsia="標楷體" w:hAnsi="Times New Roman" w:cs="Times New Roman"/>
        </w:rPr>
      </w:pPr>
      <w:r>
        <w:rPr>
          <w:rFonts w:ascii="Times New Roman" w:eastAsia="標楷體" w:hAnsi="Times New Roman" w:cs="標楷體" w:hint="eastAsia"/>
          <w:b/>
        </w:rPr>
        <w:t>陸</w:t>
      </w:r>
      <w:r w:rsidRPr="00B2681E">
        <w:rPr>
          <w:rFonts w:ascii="Times New Roman" w:eastAsia="標楷體" w:hAnsi="Times New Roman" w:cs="標楷體" w:hint="eastAsia"/>
          <w:b/>
        </w:rPr>
        <w:t>、承辦單位：</w:t>
      </w:r>
      <w:r w:rsidRPr="00DE1AC9">
        <w:rPr>
          <w:rFonts w:ascii="Times New Roman" w:eastAsia="標楷體" w:hAnsi="Times New Roman" w:cs="標楷體" w:hint="eastAsia"/>
        </w:rPr>
        <w:t>嘉義縣東石鄉下楫國民小學。</w:t>
      </w:r>
    </w:p>
    <w:p w:rsidR="0078618A" w:rsidRPr="000E5B65" w:rsidRDefault="0078618A" w:rsidP="004E0CC8">
      <w:pPr>
        <w:pStyle w:val="a4"/>
        <w:spacing w:beforeLines="100" w:before="360" w:afterLines="100" w:after="360" w:line="240" w:lineRule="exact"/>
        <w:ind w:leftChars="0" w:left="0"/>
        <w:rPr>
          <w:rFonts w:ascii="Times New Roman" w:eastAsia="標楷體" w:hAnsi="Times New Roman" w:cs="Times New Roman"/>
        </w:rPr>
      </w:pPr>
      <w:r>
        <w:rPr>
          <w:rFonts w:ascii="Times New Roman" w:eastAsia="標楷體" w:hAnsi="Times New Roman" w:cs="標楷體" w:hint="eastAsia"/>
          <w:b/>
        </w:rPr>
        <w:t>柒</w:t>
      </w:r>
      <w:r w:rsidRPr="00B2681E">
        <w:rPr>
          <w:rFonts w:ascii="Times New Roman" w:eastAsia="標楷體" w:hAnsi="Times New Roman" w:cs="標楷體" w:hint="eastAsia"/>
          <w:b/>
        </w:rPr>
        <w:t>、協辦單位：</w:t>
      </w:r>
      <w:r w:rsidR="00F97377" w:rsidRPr="00DE1AC9">
        <w:rPr>
          <w:rFonts w:ascii="Times New Roman" w:eastAsia="標楷體" w:hAnsi="Times New Roman" w:cs="標楷體" w:hint="eastAsia"/>
        </w:rPr>
        <w:t>嘉義縣</w:t>
      </w:r>
      <w:r w:rsidR="00F97377">
        <w:rPr>
          <w:rFonts w:ascii="Times New Roman" w:eastAsia="標楷體" w:hAnsi="Times New Roman" w:cs="標楷體" w:hint="eastAsia"/>
        </w:rPr>
        <w:t>六腳</w:t>
      </w:r>
      <w:r w:rsidR="00F97377" w:rsidRPr="00DE1AC9">
        <w:rPr>
          <w:rFonts w:ascii="Times New Roman" w:eastAsia="標楷體" w:hAnsi="Times New Roman" w:cs="標楷體" w:hint="eastAsia"/>
        </w:rPr>
        <w:t>鄉</w:t>
      </w:r>
      <w:r w:rsidR="00F97377">
        <w:rPr>
          <w:rFonts w:ascii="Times New Roman" w:eastAsia="標楷體" w:hAnsi="Times New Roman" w:cs="標楷體" w:hint="eastAsia"/>
        </w:rPr>
        <w:t>更寮</w:t>
      </w:r>
      <w:r w:rsidR="00F97377" w:rsidRPr="00DE1AC9">
        <w:rPr>
          <w:rFonts w:ascii="Times New Roman" w:eastAsia="標楷體" w:hAnsi="Times New Roman" w:cs="標楷體" w:hint="eastAsia"/>
        </w:rPr>
        <w:t>國民小學</w:t>
      </w:r>
      <w:r w:rsidR="00F97377">
        <w:rPr>
          <w:rFonts w:ascii="Times New Roman" w:eastAsia="標楷體" w:hAnsi="Times New Roman" w:cs="標楷體" w:hint="eastAsia"/>
        </w:rPr>
        <w:t>、嘉義大學體育系羽球隊</w:t>
      </w:r>
      <w:r w:rsidRPr="00DE1AC9">
        <w:rPr>
          <w:rFonts w:ascii="Times New Roman" w:eastAsia="標楷體" w:hAnsi="Times New Roman" w:cs="標楷體" w:hint="eastAsia"/>
        </w:rPr>
        <w:t>。</w:t>
      </w:r>
    </w:p>
    <w:p w:rsidR="0078618A" w:rsidRDefault="0078618A" w:rsidP="004E0CC8">
      <w:pPr>
        <w:pStyle w:val="a4"/>
        <w:spacing w:beforeLines="100" w:before="360" w:afterLines="100" w:after="360" w:line="240" w:lineRule="exact"/>
        <w:ind w:leftChars="0" w:left="0"/>
        <w:rPr>
          <w:rFonts w:ascii="Times New Roman" w:eastAsia="標楷體" w:hAnsi="Times New Roman" w:cs="Times New Roman"/>
        </w:rPr>
      </w:pPr>
      <w:r>
        <w:rPr>
          <w:rFonts w:ascii="Times New Roman" w:eastAsia="標楷體" w:hAnsi="Times New Roman" w:cs="標楷體" w:hint="eastAsia"/>
          <w:b/>
        </w:rPr>
        <w:t>捌</w:t>
      </w:r>
      <w:r w:rsidRPr="00B2681E">
        <w:rPr>
          <w:rFonts w:ascii="Times New Roman" w:eastAsia="標楷體" w:hAnsi="Times New Roman" w:cs="標楷體" w:hint="eastAsia"/>
          <w:b/>
        </w:rPr>
        <w:t>、活動期程：</w:t>
      </w:r>
      <w:r w:rsidRPr="00A244D7">
        <w:rPr>
          <w:rFonts w:ascii="Times New Roman" w:eastAsia="標楷體" w:hAnsi="Times New Roman" w:cs="Times New Roman"/>
        </w:rPr>
        <w:t>10</w:t>
      </w:r>
      <w:r>
        <w:rPr>
          <w:rFonts w:ascii="Times New Roman" w:eastAsia="標楷體" w:hAnsi="Times New Roman" w:cs="Times New Roman"/>
        </w:rPr>
        <w:t>5</w:t>
      </w:r>
      <w:r w:rsidRPr="00A244D7">
        <w:rPr>
          <w:rFonts w:ascii="Times New Roman" w:eastAsia="標楷體" w:hAnsi="Times New Roman" w:cs="標楷體" w:hint="eastAsia"/>
        </w:rPr>
        <w:t>年</w:t>
      </w:r>
      <w:r>
        <w:rPr>
          <w:rFonts w:ascii="Times New Roman" w:eastAsia="標楷體" w:hAnsi="Times New Roman" w:cs="Times New Roman"/>
        </w:rPr>
        <w:t>3</w:t>
      </w:r>
      <w:r w:rsidRPr="00A244D7">
        <w:rPr>
          <w:rFonts w:ascii="Times New Roman" w:eastAsia="標楷體" w:hAnsi="Times New Roman" w:cs="標楷體" w:hint="eastAsia"/>
        </w:rPr>
        <w:t>月</w:t>
      </w:r>
      <w:r>
        <w:rPr>
          <w:rFonts w:ascii="Times New Roman" w:eastAsia="標楷體" w:hAnsi="Times New Roman" w:cs="Times New Roman"/>
        </w:rPr>
        <w:t>15</w:t>
      </w:r>
      <w:r w:rsidRPr="00A244D7">
        <w:rPr>
          <w:rFonts w:ascii="Times New Roman" w:eastAsia="標楷體" w:hAnsi="Times New Roman" w:cs="標楷體" w:hint="eastAsia"/>
        </w:rPr>
        <w:t>日</w:t>
      </w:r>
      <w:r w:rsidRPr="00A244D7">
        <w:rPr>
          <w:rFonts w:ascii="Times New Roman" w:eastAsia="標楷體" w:hAnsi="Times New Roman" w:cs="Times New Roman"/>
        </w:rPr>
        <w:t>(</w:t>
      </w:r>
      <w:r w:rsidRPr="00A244D7">
        <w:rPr>
          <w:rFonts w:ascii="Times New Roman" w:eastAsia="標楷體" w:hAnsi="Times New Roman" w:cs="標楷體" w:hint="eastAsia"/>
        </w:rPr>
        <w:t>星期</w:t>
      </w:r>
      <w:r>
        <w:rPr>
          <w:rFonts w:ascii="Times New Roman" w:eastAsia="標楷體" w:hAnsi="Times New Roman" w:cs="標楷體" w:hint="eastAsia"/>
        </w:rPr>
        <w:t>二</w:t>
      </w:r>
      <w:r w:rsidRPr="00A244D7">
        <w:rPr>
          <w:rFonts w:ascii="Times New Roman" w:eastAsia="標楷體" w:hAnsi="Times New Roman" w:cs="Times New Roman"/>
        </w:rPr>
        <w:t>)</w:t>
      </w:r>
      <w:r w:rsidRPr="00A244D7">
        <w:rPr>
          <w:rFonts w:ascii="Times New Roman" w:eastAsia="標楷體" w:hAnsi="Times New Roman" w:cs="標楷體" w:hint="eastAsia"/>
        </w:rPr>
        <w:t>至</w:t>
      </w:r>
      <w:smartTag w:uri="urn:schemas-microsoft-com:office:smarttags" w:element="chsdate">
        <w:smartTagPr>
          <w:attr w:name="Year" w:val="2015"/>
          <w:attr w:name="Month" w:val="11"/>
          <w:attr w:name="Day" w:val="11"/>
          <w:attr w:name="IsLunarDate" w:val="False"/>
          <w:attr w:name="IsROCDate" w:val="False"/>
        </w:smartTagPr>
        <w:r>
          <w:rPr>
            <w:rFonts w:ascii="Times New Roman" w:eastAsia="標楷體" w:hAnsi="Times New Roman" w:cs="Times New Roman"/>
          </w:rPr>
          <w:t>11</w:t>
        </w:r>
        <w:r w:rsidRPr="00A244D7">
          <w:rPr>
            <w:rFonts w:ascii="Times New Roman" w:eastAsia="標楷體" w:hAnsi="Times New Roman" w:cs="標楷體" w:hint="eastAsia"/>
          </w:rPr>
          <w:t>月</w:t>
        </w:r>
        <w:r>
          <w:rPr>
            <w:rFonts w:ascii="Times New Roman" w:eastAsia="標楷體" w:hAnsi="Times New Roman" w:cs="Times New Roman"/>
          </w:rPr>
          <w:t>11</w:t>
        </w:r>
        <w:r w:rsidRPr="00A244D7">
          <w:rPr>
            <w:rFonts w:ascii="Times New Roman" w:eastAsia="標楷體" w:hAnsi="Times New Roman" w:cs="標楷體" w:hint="eastAsia"/>
          </w:rPr>
          <w:t>日</w:t>
        </w:r>
      </w:smartTag>
      <w:r w:rsidRPr="00A244D7">
        <w:rPr>
          <w:rFonts w:ascii="Times New Roman" w:eastAsia="標楷體" w:hAnsi="Times New Roman" w:cs="Times New Roman"/>
        </w:rPr>
        <w:t>(</w:t>
      </w:r>
      <w:r w:rsidRPr="00A244D7">
        <w:rPr>
          <w:rFonts w:ascii="Times New Roman" w:eastAsia="標楷體" w:hAnsi="Times New Roman" w:cs="標楷體" w:hint="eastAsia"/>
        </w:rPr>
        <w:t>星期</w:t>
      </w:r>
      <w:r>
        <w:rPr>
          <w:rFonts w:ascii="Times New Roman" w:eastAsia="標楷體" w:hAnsi="Times New Roman" w:cs="標楷體" w:hint="eastAsia"/>
        </w:rPr>
        <w:t>五</w:t>
      </w:r>
      <w:r w:rsidRPr="00A244D7">
        <w:rPr>
          <w:rFonts w:ascii="Times New Roman" w:eastAsia="標楷體" w:hAnsi="Times New Roman" w:cs="Times New Roman"/>
        </w:rPr>
        <w:t>)</w:t>
      </w:r>
    </w:p>
    <w:p w:rsidR="0078618A" w:rsidRPr="00B2681E" w:rsidRDefault="0078618A" w:rsidP="0065101A">
      <w:pPr>
        <w:pStyle w:val="a4"/>
        <w:spacing w:beforeLines="100" w:before="360" w:afterLines="100" w:after="360" w:line="320" w:lineRule="exact"/>
        <w:ind w:leftChars="0" w:left="0"/>
        <w:rPr>
          <w:rFonts w:ascii="Times New Roman" w:eastAsia="標楷體" w:hAnsi="Times New Roman" w:cs="Times New Roman"/>
          <w:b/>
          <w:color w:val="000000"/>
        </w:rPr>
      </w:pPr>
      <w:r w:rsidRPr="00B2681E">
        <w:rPr>
          <w:rFonts w:ascii="Times New Roman" w:eastAsia="標楷體" w:hAnsi="Times New Roman" w:cs="標楷體" w:hint="eastAsia"/>
          <w:b/>
          <w:color w:val="000000"/>
        </w:rPr>
        <w:t>玖、實施策略</w:t>
      </w:r>
      <w:r>
        <w:rPr>
          <w:rFonts w:ascii="Times New Roman" w:eastAsia="標楷體" w:hAnsi="Times New Roman" w:cs="標楷體" w:hint="eastAsia"/>
          <w:b/>
          <w:color w:val="000000"/>
        </w:rPr>
        <w:t>與行銷宣傳</w:t>
      </w:r>
      <w:r w:rsidRPr="00B2681E">
        <w:rPr>
          <w:rFonts w:ascii="Times New Roman" w:eastAsia="標楷體" w:hAnsi="Times New Roman" w:cs="標楷體" w:hint="eastAsia"/>
          <w:b/>
          <w:color w:val="000000"/>
        </w:rPr>
        <w:t>：</w:t>
      </w:r>
    </w:p>
    <w:p w:rsidR="0078618A" w:rsidRPr="00F43C73" w:rsidRDefault="0078618A" w:rsidP="00014D24">
      <w:pPr>
        <w:pStyle w:val="a4"/>
        <w:spacing w:line="320" w:lineRule="exact"/>
        <w:ind w:leftChars="0" w:left="720" w:hangingChars="300" w:hanging="720"/>
        <w:rPr>
          <w:rFonts w:ascii="Times New Roman" w:eastAsia="標楷體" w:hAnsi="Times New Roman" w:cs="標楷體"/>
          <w:color w:val="000000"/>
        </w:rPr>
      </w:pPr>
      <w:r w:rsidRPr="00F43C73">
        <w:rPr>
          <w:rFonts w:ascii="Times New Roman" w:eastAsia="標楷體" w:hAnsi="Times New Roman" w:cs="Times New Roman" w:hint="eastAsia"/>
          <w:color w:val="000000"/>
        </w:rPr>
        <w:t>（一）</w:t>
      </w:r>
      <w:r w:rsidRPr="00F43C73">
        <w:rPr>
          <w:rFonts w:ascii="Times New Roman" w:eastAsia="標楷體" w:hAnsi="Times New Roman" w:cs="標楷體" w:hint="eastAsia"/>
          <w:color w:val="000000"/>
        </w:rPr>
        <w:t>嘉義縣體育委員會：透過嘉義縣政府、教育處官方網站提供活動資訊與臉書粉絲團連結，宣傳運動熱區相關活動資訊。</w:t>
      </w:r>
    </w:p>
    <w:p w:rsidR="0078618A" w:rsidRPr="00F43C73" w:rsidRDefault="0078618A" w:rsidP="00014D24">
      <w:pPr>
        <w:pStyle w:val="a4"/>
        <w:spacing w:line="320" w:lineRule="exact"/>
        <w:ind w:leftChars="0" w:left="720" w:hangingChars="300" w:hanging="720"/>
        <w:rPr>
          <w:rFonts w:ascii="Times New Roman" w:eastAsia="標楷體" w:hAnsi="Times New Roman" w:cs="標楷體"/>
          <w:color w:val="000000"/>
        </w:rPr>
      </w:pPr>
      <w:r w:rsidRPr="00F43C73">
        <w:rPr>
          <w:rFonts w:ascii="Times New Roman" w:eastAsia="標楷體" w:hAnsi="Times New Roman" w:cs="標楷體" w:hint="eastAsia"/>
          <w:color w:val="000000"/>
        </w:rPr>
        <w:t>（二）</w:t>
      </w:r>
      <w:r w:rsidRPr="00F43C73">
        <w:rPr>
          <w:rFonts w:ascii="Times New Roman" w:eastAsia="標楷體" w:hAnsi="Times New Roman" w:cs="Times New Roman"/>
          <w:color w:val="000000"/>
        </w:rPr>
        <w:t xml:space="preserve">Facebook </w:t>
      </w:r>
      <w:r w:rsidRPr="00F43C73">
        <w:rPr>
          <w:rFonts w:ascii="Times New Roman" w:eastAsia="標楷體" w:hAnsi="Times New Roman" w:cs="標楷體" w:hint="eastAsia"/>
          <w:color w:val="000000"/>
        </w:rPr>
        <w:t>社群建立：預計在</w:t>
      </w:r>
      <w:r w:rsidRPr="00F43C73">
        <w:rPr>
          <w:rFonts w:ascii="Times New Roman" w:eastAsia="標楷體" w:hAnsi="Times New Roman" w:cs="Times New Roman"/>
          <w:color w:val="000000"/>
        </w:rPr>
        <w:t xml:space="preserve"> Facebook </w:t>
      </w:r>
      <w:r w:rsidRPr="00F43C73">
        <w:rPr>
          <w:rFonts w:ascii="Times New Roman" w:eastAsia="標楷體" w:hAnsi="Times New Roman" w:cs="標楷體" w:hint="eastAsia"/>
          <w:color w:val="000000"/>
        </w:rPr>
        <w:t>上建立嘉義縣網球委員會社群，主要為網球運動的社群，並透過相關活動的公告宣導設計，加強社群內之彼此連結，強化社群內成員的相互激勵功能。</w:t>
      </w:r>
    </w:p>
    <w:p w:rsidR="0078618A" w:rsidRPr="00F43C73" w:rsidRDefault="0078618A" w:rsidP="00F9487B">
      <w:pPr>
        <w:pStyle w:val="a4"/>
        <w:spacing w:line="320" w:lineRule="exact"/>
        <w:ind w:leftChars="0" w:left="0"/>
        <w:rPr>
          <w:rFonts w:ascii="Times New Roman" w:eastAsia="標楷體" w:hAnsi="Times New Roman" w:cs="標楷體"/>
          <w:color w:val="000000"/>
        </w:rPr>
      </w:pPr>
      <w:r w:rsidRPr="00F43C73">
        <w:rPr>
          <w:rFonts w:ascii="Times New Roman" w:eastAsia="標楷體" w:hAnsi="Times New Roman" w:cs="標楷體" w:hint="eastAsia"/>
          <w:color w:val="000000"/>
        </w:rPr>
        <w:t>（三）海報：設計活動專屬海報寄發各級學校、機關團體、公司行號，以進行活動宣傳。</w:t>
      </w:r>
    </w:p>
    <w:p w:rsidR="0078618A" w:rsidRPr="00F43C73" w:rsidRDefault="0078618A" w:rsidP="00014D24">
      <w:pPr>
        <w:pStyle w:val="a4"/>
        <w:spacing w:line="320" w:lineRule="exact"/>
        <w:ind w:leftChars="0" w:left="720" w:hangingChars="300" w:hanging="720"/>
        <w:rPr>
          <w:rFonts w:ascii="Times New Roman" w:eastAsia="標楷體" w:hAnsi="Times New Roman" w:cs="標楷體"/>
          <w:color w:val="000000"/>
        </w:rPr>
      </w:pPr>
      <w:r w:rsidRPr="00F43C73">
        <w:rPr>
          <w:rFonts w:ascii="Times New Roman" w:eastAsia="標楷體" w:hAnsi="Times New Roman" w:cs="標楷體" w:hint="eastAsia"/>
          <w:color w:val="000000"/>
        </w:rPr>
        <w:t>（四）新聞稿：透過新聞稿的擬定，針對活動的內容、時間、地點與實施概況、活動特色進行資訊的傳達。</w:t>
      </w:r>
    </w:p>
    <w:p w:rsidR="0078618A" w:rsidRPr="00F43C73" w:rsidRDefault="0078618A" w:rsidP="00014D24">
      <w:pPr>
        <w:pStyle w:val="a4"/>
        <w:spacing w:line="320" w:lineRule="exact"/>
        <w:ind w:leftChars="0" w:left="720" w:hangingChars="300" w:hanging="720"/>
        <w:rPr>
          <w:rFonts w:ascii="Times New Roman" w:eastAsia="標楷體" w:hAnsi="Times New Roman" w:cs="標楷體"/>
          <w:color w:val="000000"/>
        </w:rPr>
      </w:pPr>
      <w:r w:rsidRPr="00F43C73">
        <w:rPr>
          <w:rFonts w:ascii="Times New Roman" w:eastAsia="標楷體" w:hAnsi="Times New Roman" w:cs="標楷體" w:hint="eastAsia"/>
          <w:color w:val="000000"/>
        </w:rPr>
        <w:t>（五）紅布條：主要靠懸掛活動紅布條方式，在人潮人往的活動會場，吸引民眾目光、提高人氣的一種廣告宣傳方式。主要提供活動主要內容、時間、地點等資訊。</w:t>
      </w:r>
    </w:p>
    <w:p w:rsidR="0078618A" w:rsidRPr="006360BE" w:rsidRDefault="0078618A" w:rsidP="00014D24">
      <w:pPr>
        <w:pStyle w:val="a4"/>
        <w:spacing w:line="320" w:lineRule="exact"/>
        <w:ind w:leftChars="0" w:left="720" w:hangingChars="300" w:hanging="720"/>
        <w:rPr>
          <w:rFonts w:ascii="Times New Roman" w:eastAsia="標楷體" w:hAnsi="Times New Roman" w:cs="Times New Roman"/>
          <w:color w:val="000000"/>
        </w:rPr>
      </w:pPr>
      <w:r w:rsidRPr="00F43C73">
        <w:rPr>
          <w:rFonts w:ascii="Times New Roman" w:eastAsia="標楷體" w:hAnsi="Times New Roman" w:cs="標楷體" w:hint="eastAsia"/>
          <w:color w:val="000000"/>
        </w:rPr>
        <w:t>（六）文宣簡介：設計活動重要資訊宣傳文件單張，ＤＭ（</w:t>
      </w:r>
      <w:r w:rsidRPr="00F43C73">
        <w:rPr>
          <w:rFonts w:ascii="Times New Roman" w:eastAsia="標楷體" w:hAnsi="Times New Roman" w:cs="Times New Roman"/>
          <w:color w:val="000000"/>
        </w:rPr>
        <w:t>Direct Mail</w:t>
      </w:r>
      <w:r w:rsidRPr="00F43C73">
        <w:rPr>
          <w:rFonts w:ascii="Times New Roman" w:eastAsia="標楷體" w:hAnsi="Times New Roman" w:cs="標楷體" w:hint="eastAsia"/>
          <w:color w:val="000000"/>
        </w:rPr>
        <w:t>）直郵廣告，供郵寄各級學校、機關團體、公司行號，並擺放於活動現場，以供民眾自行索取，以進行活動宣傳。透過公開、明確與易於取得的運動資訊及活動之辦理，公開明確，易於取得，形塑縣市運動熱區意象，提升民眾運動參與意願。並藉由透過活動、場域、多面向結合，擴增現有運動效益，及潛在運動人口等多面向之結合，擴增推動效益。</w:t>
      </w:r>
    </w:p>
    <w:p w:rsidR="0078618A" w:rsidRDefault="0078618A" w:rsidP="0065101A">
      <w:pPr>
        <w:pStyle w:val="a4"/>
        <w:spacing w:beforeLines="100" w:before="360" w:line="320" w:lineRule="exact"/>
        <w:ind w:leftChars="0" w:left="0"/>
        <w:rPr>
          <w:rFonts w:ascii="Times New Roman" w:eastAsia="標楷體" w:hAnsi="Times New Roman" w:cs="標楷體"/>
          <w:b/>
        </w:rPr>
      </w:pPr>
    </w:p>
    <w:p w:rsidR="0078618A" w:rsidRPr="00B2681E" w:rsidRDefault="0078618A" w:rsidP="0065101A">
      <w:pPr>
        <w:pStyle w:val="a4"/>
        <w:spacing w:beforeLines="100" w:before="360" w:line="320" w:lineRule="exact"/>
        <w:ind w:leftChars="0" w:left="0"/>
        <w:rPr>
          <w:rFonts w:ascii="Times New Roman" w:eastAsia="標楷體" w:hAnsi="Times New Roman" w:cs="Times New Roman"/>
          <w:b/>
        </w:rPr>
      </w:pPr>
      <w:r w:rsidRPr="00B2681E">
        <w:rPr>
          <w:rFonts w:ascii="Times New Roman" w:eastAsia="標楷體" w:hAnsi="Times New Roman" w:cs="標楷體" w:hint="eastAsia"/>
          <w:b/>
        </w:rPr>
        <w:t>拾、運動熱區地點說明：</w:t>
      </w:r>
    </w:p>
    <w:tbl>
      <w:tblPr>
        <w:tblW w:w="10207"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2694"/>
        <w:gridCol w:w="7513"/>
      </w:tblGrid>
      <w:tr w:rsidR="0078618A" w:rsidRPr="007807AF">
        <w:trPr>
          <w:trHeight w:val="184"/>
          <w:tblHeader/>
        </w:trPr>
        <w:tc>
          <w:tcPr>
            <w:tcW w:w="2694" w:type="dxa"/>
            <w:tcBorders>
              <w:top w:val="thinThickSmallGap" w:sz="24" w:space="0" w:color="auto"/>
              <w:bottom w:val="thinThickSmallGap" w:sz="24" w:space="0" w:color="auto"/>
              <w:right w:val="thinThickSmallGap" w:sz="24" w:space="0" w:color="auto"/>
            </w:tcBorders>
            <w:shd w:val="clear" w:color="auto" w:fill="FFFF00"/>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b/>
                <w:bCs/>
              </w:rPr>
            </w:pPr>
            <w:r w:rsidRPr="007807AF">
              <w:rPr>
                <w:rFonts w:ascii="Times New Roman" w:eastAsia="標楷體" w:hAnsi="Times New Roman" w:cs="標楷體" w:hint="eastAsia"/>
                <w:b/>
                <w:bCs/>
              </w:rPr>
              <w:t>項目</w:t>
            </w:r>
          </w:p>
        </w:tc>
        <w:tc>
          <w:tcPr>
            <w:tcW w:w="7513" w:type="dxa"/>
            <w:tcBorders>
              <w:top w:val="thinThickSmallGap" w:sz="24" w:space="0" w:color="auto"/>
              <w:left w:val="thinThickSmallGap" w:sz="24" w:space="0" w:color="auto"/>
              <w:bottom w:val="thinThickSmallGap" w:sz="24" w:space="0" w:color="auto"/>
            </w:tcBorders>
            <w:shd w:val="clear" w:color="auto" w:fill="FFFF00"/>
          </w:tcPr>
          <w:p w:rsidR="0078618A" w:rsidRPr="007807AF" w:rsidRDefault="0078618A" w:rsidP="007807AF">
            <w:pPr>
              <w:pStyle w:val="a4"/>
              <w:spacing w:line="400" w:lineRule="exact"/>
              <w:ind w:leftChars="0" w:left="0"/>
              <w:jc w:val="center"/>
              <w:rPr>
                <w:rFonts w:ascii="Times New Roman" w:eastAsia="標楷體" w:hAnsi="Times New Roman" w:cs="Times New Roman"/>
                <w:b/>
                <w:bCs/>
              </w:rPr>
            </w:pPr>
            <w:r w:rsidRPr="007807AF">
              <w:rPr>
                <w:rFonts w:ascii="Times New Roman" w:eastAsia="標楷體" w:hAnsi="Times New Roman" w:cs="標楷體" w:hint="eastAsia"/>
                <w:b/>
                <w:bCs/>
              </w:rPr>
              <w:t>內容</w:t>
            </w:r>
          </w:p>
        </w:tc>
      </w:tr>
      <w:tr w:rsidR="0078618A" w:rsidRPr="007807AF">
        <w:trPr>
          <w:trHeight w:val="761"/>
          <w:tblHeader/>
        </w:trPr>
        <w:tc>
          <w:tcPr>
            <w:tcW w:w="2694" w:type="dxa"/>
            <w:tcBorders>
              <w:top w:val="thinThickSmallGap" w:sz="24" w:space="0" w:color="auto"/>
              <w:bottom w:val="thinThickSmallGap" w:sz="24" w:space="0" w:color="auto"/>
              <w:right w:val="thinThickSmallGap" w:sz="24" w:space="0" w:color="auto"/>
            </w:tcBorders>
            <w:vAlign w:val="center"/>
          </w:tcPr>
          <w:p w:rsidR="0078618A" w:rsidRPr="007807AF" w:rsidRDefault="0078618A" w:rsidP="004A2905">
            <w:pPr>
              <w:pStyle w:val="a4"/>
              <w:spacing w:line="400" w:lineRule="exact"/>
              <w:ind w:leftChars="0" w:left="0"/>
              <w:jc w:val="both"/>
              <w:rPr>
                <w:rFonts w:ascii="Times New Roman" w:eastAsia="標楷體" w:hAnsi="Times New Roman" w:cs="Times New Roman"/>
                <w:color w:val="000000"/>
              </w:rPr>
            </w:pPr>
            <w:r w:rsidRPr="007807AF">
              <w:rPr>
                <w:rFonts w:ascii="Times New Roman" w:eastAsia="標楷體" w:hAnsi="Times New Roman" w:cs="標楷體" w:hint="eastAsia"/>
                <w:color w:val="000000"/>
              </w:rPr>
              <w:t>運動熱區地點</w:t>
            </w:r>
            <w:r w:rsidRPr="007807AF">
              <w:rPr>
                <w:rFonts w:ascii="Times New Roman" w:eastAsia="標楷體" w:hAnsi="Times New Roman" w:cs="Times New Roman"/>
                <w:color w:val="000000"/>
              </w:rPr>
              <w:t>(</w:t>
            </w:r>
            <w:r w:rsidRPr="007807AF">
              <w:rPr>
                <w:rFonts w:ascii="Times New Roman" w:eastAsia="標楷體" w:hAnsi="Times New Roman" w:cs="標楷體" w:hint="eastAsia"/>
                <w:color w:val="000000"/>
              </w:rPr>
              <w:t>名稱</w:t>
            </w:r>
            <w:r w:rsidRPr="007807AF">
              <w:rPr>
                <w:rFonts w:ascii="Times New Roman" w:eastAsia="標楷體" w:hAnsi="Times New Roman" w:cs="Times New Roman"/>
                <w:color w:val="000000"/>
              </w:rPr>
              <w:t>)</w:t>
            </w:r>
          </w:p>
        </w:tc>
        <w:tc>
          <w:tcPr>
            <w:tcW w:w="7513" w:type="dxa"/>
            <w:tcBorders>
              <w:top w:val="thinThickSmallGap" w:sz="24" w:space="0" w:color="auto"/>
              <w:left w:val="thinThickSmallGap" w:sz="24" w:space="0" w:color="auto"/>
              <w:bottom w:val="thinThickSmallGap" w:sz="24" w:space="0" w:color="auto"/>
            </w:tcBorders>
            <w:vAlign w:val="center"/>
          </w:tcPr>
          <w:p w:rsidR="0078618A" w:rsidRPr="007807AF" w:rsidRDefault="0078618A" w:rsidP="00332361">
            <w:pPr>
              <w:pStyle w:val="a4"/>
              <w:spacing w:line="400" w:lineRule="exact"/>
              <w:ind w:leftChars="0" w:left="0"/>
              <w:jc w:val="both"/>
              <w:rPr>
                <w:rFonts w:ascii="Times New Roman" w:eastAsia="標楷體" w:hAnsi="Times New Roman" w:cs="Times New Roman"/>
                <w:color w:val="000000"/>
              </w:rPr>
            </w:pPr>
            <w:r w:rsidRPr="007807AF">
              <w:rPr>
                <w:rFonts w:ascii="Times New Roman" w:eastAsia="標楷體" w:hAnsi="Times New Roman" w:cs="Times New Roman"/>
                <w:color w:val="000000"/>
              </w:rPr>
              <w:t>10</w:t>
            </w:r>
            <w:r>
              <w:rPr>
                <w:rFonts w:ascii="Times New Roman" w:eastAsia="標楷體" w:hAnsi="Times New Roman" w:cs="Times New Roman"/>
                <w:color w:val="000000"/>
              </w:rPr>
              <w:t>5</w:t>
            </w:r>
            <w:r w:rsidRPr="007807AF">
              <w:rPr>
                <w:rFonts w:ascii="Times New Roman" w:eastAsia="標楷體" w:hAnsi="Times New Roman" w:cs="標楷體" w:hint="eastAsia"/>
                <w:color w:val="000000"/>
              </w:rPr>
              <w:t>年嘉義縣</w:t>
            </w:r>
            <w:r w:rsidR="00332361">
              <w:rPr>
                <w:rFonts w:ascii="Times New Roman" w:eastAsia="標楷體" w:hAnsi="Times New Roman" w:cs="標楷體" w:hint="eastAsia"/>
                <w:color w:val="000000"/>
              </w:rPr>
              <w:t>羽</w:t>
            </w:r>
            <w:r w:rsidRPr="007807AF">
              <w:rPr>
                <w:rFonts w:ascii="Times New Roman" w:eastAsia="標楷體" w:hAnsi="Times New Roman" w:cs="標楷體" w:hint="eastAsia"/>
                <w:color w:val="000000"/>
              </w:rPr>
              <w:t>球「運動熱區」計畫</w:t>
            </w:r>
          </w:p>
        </w:tc>
      </w:tr>
      <w:tr w:rsidR="0078618A" w:rsidRPr="007807AF">
        <w:trPr>
          <w:tblHeader/>
        </w:trPr>
        <w:tc>
          <w:tcPr>
            <w:tcW w:w="2694" w:type="dxa"/>
            <w:tcBorders>
              <w:top w:val="thinThickSmallGap" w:sz="24" w:space="0" w:color="auto"/>
              <w:right w:val="thinThickSmallGap" w:sz="24" w:space="0" w:color="auto"/>
            </w:tcBorders>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color w:val="000000"/>
              </w:rPr>
            </w:pPr>
            <w:r w:rsidRPr="007807AF">
              <w:rPr>
                <w:rFonts w:ascii="Times New Roman" w:eastAsia="標楷體" w:hAnsi="Times New Roman" w:cs="標楷體" w:hint="eastAsia"/>
                <w:color w:val="000000"/>
              </w:rPr>
              <w:t>交通便利性</w:t>
            </w:r>
          </w:p>
        </w:tc>
        <w:tc>
          <w:tcPr>
            <w:tcW w:w="7513" w:type="dxa"/>
            <w:tcBorders>
              <w:top w:val="thinThickSmallGap" w:sz="24" w:space="0" w:color="auto"/>
              <w:left w:val="thinThickSmallGap" w:sz="24" w:space="0" w:color="auto"/>
            </w:tcBorders>
          </w:tcPr>
          <w:p w:rsidR="0078618A" w:rsidRPr="007807AF" w:rsidRDefault="0078618A" w:rsidP="007807AF">
            <w:pPr>
              <w:pStyle w:val="a4"/>
              <w:spacing w:line="400" w:lineRule="exact"/>
              <w:ind w:leftChars="0" w:left="0"/>
              <w:rPr>
                <w:rFonts w:ascii="Times New Roman" w:eastAsia="標楷體" w:hAnsi="Times New Roman" w:cs="Times New Roman"/>
                <w:color w:val="FF0000"/>
              </w:rPr>
            </w:pPr>
            <w:r w:rsidRPr="007807AF">
              <w:rPr>
                <w:rFonts w:ascii="Times New Roman" w:eastAsia="標楷體" w:hAnsi="Times New Roman" w:cs="標楷體" w:hint="eastAsia"/>
              </w:rPr>
              <w:t>交通建設包括：東西向快速道路－東石嘉義線、高速鐵路、西濱快速道</w:t>
            </w:r>
            <w:r w:rsidRPr="007807AF">
              <w:rPr>
                <w:rFonts w:ascii="Times New Roman" w:eastAsia="標楷體" w:hAnsi="Times New Roman" w:cs="Times New Roman"/>
              </w:rPr>
              <w:t xml:space="preserve"> </w:t>
            </w:r>
            <w:r w:rsidRPr="007807AF">
              <w:rPr>
                <w:rFonts w:ascii="Times New Roman" w:eastAsia="標楷體" w:hAnsi="Times New Roman" w:cs="標楷體" w:hint="eastAsia"/>
              </w:rPr>
              <w:t>路、中山高拓寬計畫、台鐵、中南二高建設計畫等。本計畫區正好位於西濱</w:t>
            </w:r>
            <w:r w:rsidRPr="007807AF">
              <w:rPr>
                <w:rFonts w:ascii="Times New Roman" w:eastAsia="標楷體" w:hAnsi="Times New Roman" w:cs="Times New Roman"/>
              </w:rPr>
              <w:t xml:space="preserve"> </w:t>
            </w:r>
            <w:r w:rsidRPr="007807AF">
              <w:rPr>
                <w:rFonts w:ascii="Times New Roman" w:eastAsia="標楷體" w:hAnsi="Times New Roman" w:cs="標楷體" w:hint="eastAsia"/>
              </w:rPr>
              <w:t>快速道路及中山高之間，南側又近東西向快速道路，交通位置適中便利。</w:t>
            </w:r>
          </w:p>
        </w:tc>
      </w:tr>
      <w:tr w:rsidR="0078618A" w:rsidRPr="007807AF">
        <w:trPr>
          <w:tblHeader/>
        </w:trPr>
        <w:tc>
          <w:tcPr>
            <w:tcW w:w="2694" w:type="dxa"/>
            <w:tcBorders>
              <w:right w:val="thinThickSmallGap" w:sz="24" w:space="0" w:color="auto"/>
            </w:tcBorders>
            <w:vAlign w:val="center"/>
          </w:tcPr>
          <w:p w:rsidR="0078618A" w:rsidRPr="007807AF" w:rsidRDefault="0078618A" w:rsidP="007807AF">
            <w:pPr>
              <w:pStyle w:val="a4"/>
              <w:spacing w:line="400" w:lineRule="exact"/>
              <w:ind w:leftChars="0" w:left="0"/>
              <w:jc w:val="center"/>
              <w:rPr>
                <w:rFonts w:ascii="Times New Roman" w:eastAsia="標楷體" w:hAnsi="Times New Roman" w:cs="Times New Roman"/>
                <w:color w:val="000000"/>
              </w:rPr>
            </w:pPr>
            <w:r w:rsidRPr="007807AF">
              <w:rPr>
                <w:rFonts w:ascii="Times New Roman" w:eastAsia="標楷體" w:hAnsi="Times New Roman" w:cs="標楷體" w:hint="eastAsia"/>
                <w:color w:val="000000"/>
              </w:rPr>
              <w:lastRenderedPageBreak/>
              <w:t>目前運動人口情形</w:t>
            </w:r>
          </w:p>
        </w:tc>
        <w:tc>
          <w:tcPr>
            <w:tcW w:w="7513" w:type="dxa"/>
            <w:tcBorders>
              <w:left w:val="thinThickSmallGap" w:sz="24" w:space="0" w:color="auto"/>
            </w:tcBorders>
          </w:tcPr>
          <w:p w:rsidR="0078618A" w:rsidRPr="007807AF" w:rsidRDefault="0078618A" w:rsidP="00014D24">
            <w:pPr>
              <w:pStyle w:val="a4"/>
              <w:spacing w:line="400" w:lineRule="exact"/>
              <w:ind w:leftChars="0" w:left="0" w:firstLineChars="200" w:firstLine="480"/>
              <w:rPr>
                <w:rFonts w:ascii="Times New Roman" w:eastAsia="標楷體" w:hAnsi="Times New Roman" w:cs="Times New Roman"/>
              </w:rPr>
            </w:pPr>
            <w:r w:rsidRPr="007807AF">
              <w:rPr>
                <w:rFonts w:ascii="Times New Roman" w:eastAsia="標楷體" w:hAnsi="Times New Roman" w:cs="標楷體" w:hint="eastAsia"/>
              </w:rPr>
              <w:t>民國</w:t>
            </w:r>
            <w:r w:rsidRPr="007807AF">
              <w:rPr>
                <w:rFonts w:ascii="Times New Roman" w:eastAsia="標楷體" w:hAnsi="Times New Roman" w:cs="Times New Roman"/>
              </w:rPr>
              <w:t>95</w:t>
            </w:r>
            <w:r w:rsidRPr="007807AF">
              <w:rPr>
                <w:rFonts w:ascii="Times New Roman" w:eastAsia="標楷體" w:hAnsi="Times New Roman" w:cs="標楷體" w:hint="eastAsia"/>
              </w:rPr>
              <w:t>年</w:t>
            </w:r>
            <w:r w:rsidRPr="007807AF">
              <w:rPr>
                <w:rFonts w:ascii="Times New Roman" w:eastAsia="標楷體" w:hAnsi="Times New Roman" w:cs="Times New Roman"/>
              </w:rPr>
              <w:t>~100</w:t>
            </w:r>
            <w:r w:rsidRPr="007807AF">
              <w:rPr>
                <w:rFonts w:ascii="Times New Roman" w:eastAsia="標楷體" w:hAnsi="Times New Roman" w:cs="標楷體" w:hint="eastAsia"/>
              </w:rPr>
              <w:t>年全國所有的受訪者當中，各縣市民眾平常有運動的比率。在</w:t>
            </w:r>
            <w:r w:rsidRPr="007807AF">
              <w:rPr>
                <w:rFonts w:ascii="Times New Roman" w:eastAsia="標楷體" w:hAnsi="Times New Roman" w:cs="Times New Roman"/>
              </w:rPr>
              <w:t>100</w:t>
            </w:r>
            <w:r w:rsidRPr="007807AF">
              <w:rPr>
                <w:rFonts w:ascii="Times New Roman" w:eastAsia="標楷體" w:hAnsi="Times New Roman" w:cs="標楷體" w:hint="eastAsia"/>
              </w:rPr>
              <w:t>年的運動人口比率中，顯示出全國運動人口比率為</w:t>
            </w:r>
            <w:r w:rsidRPr="007807AF">
              <w:rPr>
                <w:rFonts w:ascii="Times New Roman" w:eastAsia="標楷體" w:hAnsi="Times New Roman" w:cs="Times New Roman"/>
              </w:rPr>
              <w:t>80.8%</w:t>
            </w:r>
            <w:r w:rsidRPr="007807AF">
              <w:rPr>
                <w:rFonts w:ascii="Times New Roman" w:eastAsia="標楷體" w:hAnsi="Times New Roman" w:cs="標楷體" w:hint="eastAsia"/>
              </w:rPr>
              <w:t>，不運動人口比率為</w:t>
            </w:r>
            <w:r w:rsidRPr="007807AF">
              <w:rPr>
                <w:rFonts w:ascii="Times New Roman" w:eastAsia="標楷體" w:hAnsi="Times New Roman" w:cs="Times New Roman"/>
              </w:rPr>
              <w:t>19.2</w:t>
            </w:r>
            <w:r w:rsidRPr="007807AF">
              <w:rPr>
                <w:rFonts w:ascii="Times New Roman" w:eastAsia="標楷體" w:hAnsi="Times New Roman" w:cs="標楷體" w:hint="eastAsia"/>
              </w:rPr>
              <w:t>％，而臺北市、桃園縣、新竹市、嘉義市、臺中市、新竹縣、金門縣、臺南市和花蓮縣等縣市有運動的比率超過八成為最高，比率最低的縣市為雲林縣和嘉義縣。</w:t>
            </w:r>
          </w:p>
          <w:p w:rsidR="0078618A" w:rsidRPr="007807AF" w:rsidRDefault="0078618A" w:rsidP="007807AF">
            <w:pPr>
              <w:pStyle w:val="a4"/>
              <w:spacing w:line="400" w:lineRule="exact"/>
              <w:ind w:leftChars="0" w:left="0"/>
              <w:rPr>
                <w:rFonts w:ascii="Times New Roman" w:eastAsia="標楷體" w:hAnsi="Times New Roman" w:cs="Times New Roman"/>
              </w:rPr>
            </w:pPr>
            <w:r w:rsidRPr="007807AF">
              <w:rPr>
                <w:rFonts w:ascii="Times New Roman" w:eastAsia="標楷體" w:hAnsi="Times New Roman" w:cs="標楷體" w:hint="eastAsia"/>
              </w:rPr>
              <w:t xml:space="preserve">　　民國</w:t>
            </w:r>
            <w:r w:rsidRPr="007807AF">
              <w:rPr>
                <w:rFonts w:ascii="Times New Roman" w:eastAsia="標楷體" w:hAnsi="Times New Roman" w:cs="Times New Roman"/>
              </w:rPr>
              <w:t>100</w:t>
            </w:r>
            <w:r w:rsidRPr="007807AF">
              <w:rPr>
                <w:rFonts w:ascii="Times New Roman" w:eastAsia="標楷體" w:hAnsi="Times New Roman" w:cs="標楷體" w:hint="eastAsia"/>
              </w:rPr>
              <w:t>年的運動人口中，有</w:t>
            </w:r>
            <w:r w:rsidRPr="007807AF">
              <w:rPr>
                <w:rFonts w:ascii="Times New Roman" w:eastAsia="標楷體" w:hAnsi="Times New Roman" w:cs="Times New Roman"/>
              </w:rPr>
              <w:t>82.8%</w:t>
            </w:r>
            <w:r w:rsidRPr="007807AF">
              <w:rPr>
                <w:rFonts w:ascii="Times New Roman" w:eastAsia="標楷體" w:hAnsi="Times New Roman" w:cs="標楷體" w:hint="eastAsia"/>
              </w:rPr>
              <w:t>的男性表示平常有運動，但女性僅有</w:t>
            </w:r>
            <w:r w:rsidRPr="007807AF">
              <w:rPr>
                <w:rFonts w:ascii="Times New Roman" w:eastAsia="標楷體" w:hAnsi="Times New Roman" w:cs="Times New Roman"/>
              </w:rPr>
              <w:t>78.8%</w:t>
            </w:r>
            <w:r w:rsidRPr="007807AF">
              <w:rPr>
                <w:rFonts w:ascii="Times New Roman" w:eastAsia="標楷體" w:hAnsi="Times New Roman" w:cs="標楷體" w:hint="eastAsia"/>
              </w:rPr>
              <w:t>的運動人口。以城鄉而言，居住「市」級民眾的比率為最高（</w:t>
            </w:r>
            <w:r w:rsidRPr="007807AF">
              <w:rPr>
                <w:rFonts w:ascii="Times New Roman" w:eastAsia="標楷體" w:hAnsi="Times New Roman" w:cs="Times New Roman"/>
              </w:rPr>
              <w:t>83.6%</w:t>
            </w:r>
            <w:r w:rsidRPr="007807AF">
              <w:rPr>
                <w:rFonts w:ascii="Times New Roman" w:eastAsia="標楷體" w:hAnsi="Times New Roman" w:cs="標楷體" w:hint="eastAsia"/>
              </w:rPr>
              <w:t>），其次是「區」級（</w:t>
            </w:r>
            <w:r w:rsidRPr="007807AF">
              <w:rPr>
                <w:rFonts w:ascii="Times New Roman" w:eastAsia="標楷體" w:hAnsi="Times New Roman" w:cs="Times New Roman"/>
              </w:rPr>
              <w:t>81.3%</w:t>
            </w:r>
            <w:r w:rsidRPr="007807AF">
              <w:rPr>
                <w:rFonts w:ascii="Times New Roman" w:eastAsia="標楷體" w:hAnsi="Times New Roman" w:cs="標楷體" w:hint="eastAsia"/>
              </w:rPr>
              <w:t>）、「鎮」級（</w:t>
            </w:r>
            <w:r w:rsidRPr="007807AF">
              <w:rPr>
                <w:rFonts w:ascii="Times New Roman" w:eastAsia="標楷體" w:hAnsi="Times New Roman" w:cs="Times New Roman"/>
              </w:rPr>
              <w:t>79.1%</w:t>
            </w:r>
            <w:r w:rsidRPr="007807AF">
              <w:rPr>
                <w:rFonts w:ascii="Times New Roman" w:eastAsia="標楷體" w:hAnsi="Times New Roman" w:cs="標楷體" w:hint="eastAsia"/>
              </w:rPr>
              <w:t>），而居住「鄉」級的民眾有運動比率為最低（</w:t>
            </w:r>
            <w:r w:rsidRPr="007807AF">
              <w:rPr>
                <w:rFonts w:ascii="Times New Roman" w:eastAsia="標楷體" w:hAnsi="Times New Roman" w:cs="Times New Roman"/>
              </w:rPr>
              <w:t>77.5%</w:t>
            </w:r>
            <w:r w:rsidRPr="007807AF">
              <w:rPr>
                <w:rFonts w:ascii="Times New Roman" w:eastAsia="標楷體" w:hAnsi="Times New Roman" w:cs="標楷體" w:hint="eastAsia"/>
              </w:rPr>
              <w:t>）。若以居住地而言，以居住桃竹苗的民眾有運動的比率最高（</w:t>
            </w:r>
            <w:r w:rsidRPr="007807AF">
              <w:rPr>
                <w:rFonts w:ascii="Times New Roman" w:eastAsia="標楷體" w:hAnsi="Times New Roman" w:cs="Times New Roman"/>
              </w:rPr>
              <w:t>83.1%</w:t>
            </w:r>
            <w:r w:rsidRPr="007807AF">
              <w:rPr>
                <w:rFonts w:ascii="Times New Roman" w:eastAsia="標楷體" w:hAnsi="Times New Roman" w:cs="標楷體" w:hint="eastAsia"/>
              </w:rPr>
              <w:t>），其次是北北基（</w:t>
            </w:r>
            <w:r w:rsidRPr="007807AF">
              <w:rPr>
                <w:rFonts w:ascii="Times New Roman" w:eastAsia="標楷體" w:hAnsi="Times New Roman" w:cs="Times New Roman"/>
              </w:rPr>
              <w:t>82.0%</w:t>
            </w:r>
            <w:r w:rsidRPr="007807AF">
              <w:rPr>
                <w:rFonts w:ascii="Times New Roman" w:eastAsia="標楷體" w:hAnsi="Times New Roman" w:cs="標楷體" w:hint="eastAsia"/>
              </w:rPr>
              <w:t>），而運動比率最低的地區則是居住在雲嘉南的民眾（</w:t>
            </w:r>
            <w:r w:rsidRPr="007807AF">
              <w:rPr>
                <w:rFonts w:ascii="Times New Roman" w:eastAsia="標楷體" w:hAnsi="Times New Roman" w:cs="Times New Roman"/>
              </w:rPr>
              <w:t>78.4%</w:t>
            </w:r>
            <w:r w:rsidRPr="007807AF">
              <w:rPr>
                <w:rFonts w:ascii="Times New Roman" w:eastAsia="標楷體" w:hAnsi="Times New Roman" w:cs="標楷體" w:hint="eastAsia"/>
              </w:rPr>
              <w:t>）。</w:t>
            </w:r>
          </w:p>
          <w:p w:rsidR="0078618A" w:rsidRPr="003D7A8B" w:rsidRDefault="0078618A" w:rsidP="00014D24">
            <w:pPr>
              <w:pStyle w:val="a4"/>
              <w:spacing w:line="400" w:lineRule="exact"/>
              <w:ind w:leftChars="27" w:left="66" w:hanging="1"/>
              <w:rPr>
                <w:rFonts w:ascii="Times New Roman" w:eastAsia="標楷體" w:hAnsi="Times New Roman" w:cs="Times New Roman"/>
                <w:color w:val="000000"/>
              </w:rPr>
            </w:pPr>
            <w:r w:rsidRPr="007807AF">
              <w:rPr>
                <w:rFonts w:ascii="Times New Roman" w:eastAsia="標楷體" w:hAnsi="Times New Roman" w:cs="標楷體" w:hint="eastAsia"/>
              </w:rPr>
              <w:t xml:space="preserve">　　因此，為了</w:t>
            </w:r>
            <w:r>
              <w:rPr>
                <w:rFonts w:ascii="Times New Roman" w:eastAsia="標楷體" w:hAnsi="Times New Roman" w:cs="標楷體" w:hint="eastAsia"/>
              </w:rPr>
              <w:t>提高本縣</w:t>
            </w:r>
            <w:r w:rsidRPr="007807AF">
              <w:rPr>
                <w:rFonts w:ascii="Times New Roman" w:eastAsia="標楷體" w:hAnsi="Times New Roman" w:cs="標楷體" w:hint="eastAsia"/>
              </w:rPr>
              <w:t>運動</w:t>
            </w:r>
            <w:r>
              <w:rPr>
                <w:rFonts w:ascii="Times New Roman" w:eastAsia="標楷體" w:hAnsi="Times New Roman" w:cs="標楷體" w:hint="eastAsia"/>
              </w:rPr>
              <w:t>風氣</w:t>
            </w:r>
            <w:r w:rsidRPr="007807AF">
              <w:rPr>
                <w:rFonts w:ascii="Times New Roman" w:eastAsia="標楷體" w:hAnsi="Times New Roman" w:cs="標楷體" w:hint="eastAsia"/>
              </w:rPr>
              <w:t>，體委會積極鼓勵各階層的民眾運動（包含上班族、農林漁牧、銀髮婦幼等等），以提高國人運動人口比率，尤其是運動人口比率偏低的上班族群，以及部分將勞動視為運動的民眾。</w:t>
            </w:r>
          </w:p>
          <w:p w:rsidR="0078618A" w:rsidRPr="007F5C12" w:rsidRDefault="0078618A" w:rsidP="00014D24">
            <w:pPr>
              <w:pStyle w:val="a4"/>
              <w:spacing w:line="400" w:lineRule="exact"/>
              <w:ind w:leftChars="27" w:left="65" w:firstLineChars="200" w:firstLine="480"/>
              <w:rPr>
                <w:rFonts w:ascii="Times New Roman" w:eastAsia="標楷體" w:hAnsi="Times New Roman" w:cs="Times New Roman"/>
                <w:color w:val="FF0000"/>
              </w:rPr>
            </w:pPr>
            <w:r w:rsidRPr="003D7A8B">
              <w:rPr>
                <w:rFonts w:ascii="Times New Roman" w:eastAsia="標楷體" w:hAnsi="Times New Roman" w:cs="標楷體" w:hint="eastAsia"/>
                <w:color w:val="000000"/>
              </w:rPr>
              <w:t>目前嘉義縣立體育場館，除有原本體育館與嘉義縣立網球場外，其餘尚有籃球場、簡易棒球場、兒童遊戲區等設施，一般運動之民眾除利用網球場之既有功能外，周邊有定時的舞蹈、太極拳運動，體育場館內有民眾進行羽球運動，籃球場亦有一些民眾進行打籃球，另外圍民眾大都隨意在週邊散步聊天，或進行簡易之拉筋伸展動作，早晨約莫</w:t>
            </w:r>
            <w:r w:rsidRPr="003D7A8B">
              <w:rPr>
                <w:rFonts w:ascii="Times New Roman" w:eastAsia="標楷體" w:hAnsi="Times New Roman" w:cs="Times New Roman"/>
                <w:color w:val="000000"/>
              </w:rPr>
              <w:t xml:space="preserve"> 20-30 </w:t>
            </w:r>
            <w:r w:rsidRPr="003D7A8B">
              <w:rPr>
                <w:rFonts w:ascii="Times New Roman" w:eastAsia="標楷體" w:hAnsi="Times New Roman" w:cs="標楷體" w:hint="eastAsia"/>
                <w:color w:val="000000"/>
              </w:rPr>
              <w:t>人，傍晚活動人口大約增加至</w:t>
            </w:r>
            <w:r w:rsidRPr="003D7A8B">
              <w:rPr>
                <w:rFonts w:ascii="Times New Roman" w:eastAsia="標楷體" w:hAnsi="Times New Roman" w:cs="Times New Roman"/>
                <w:color w:val="000000"/>
              </w:rPr>
              <w:t xml:space="preserve"> 100-140 </w:t>
            </w:r>
            <w:r w:rsidRPr="003D7A8B">
              <w:rPr>
                <w:rFonts w:ascii="Times New Roman" w:eastAsia="標楷體" w:hAnsi="Times New Roman" w:cs="標楷體" w:hint="eastAsia"/>
                <w:color w:val="000000"/>
              </w:rPr>
              <w:t>人左右。透過運動熱區活動規劃，吸引民眾與媒體聚焦運動與健康，再藉由策略擬定延續本運動熱區計畫之功能，形塑運動熱區意象與加強正確的運動與健康概念，以達到增加多元運動參與</w:t>
            </w:r>
            <w:r w:rsidR="004E0CC8">
              <w:rPr>
                <w:rFonts w:ascii="Times New Roman" w:eastAsia="標楷體" w:hAnsi="Times New Roman" w:cs="標楷體" w:hint="eastAsia"/>
                <w:color w:val="000000"/>
              </w:rPr>
              <w:t>、建立運動資訊功能平台、建立自發性運動社群與持續規律運動的目的</w:t>
            </w:r>
          </w:p>
        </w:tc>
      </w:tr>
      <w:tr w:rsidR="0078618A" w:rsidRPr="007807AF">
        <w:trPr>
          <w:tblHeader/>
        </w:trPr>
        <w:tc>
          <w:tcPr>
            <w:tcW w:w="2694" w:type="dxa"/>
            <w:tcBorders>
              <w:bottom w:val="thinThickSmallGap" w:sz="24" w:space="0" w:color="auto"/>
              <w:right w:val="thinThickSmallGap" w:sz="24" w:space="0" w:color="auto"/>
            </w:tcBorders>
            <w:vAlign w:val="center"/>
          </w:tcPr>
          <w:p w:rsidR="0078618A" w:rsidRPr="007807AF" w:rsidRDefault="0078618A" w:rsidP="004E0CC8">
            <w:pPr>
              <w:pStyle w:val="a4"/>
              <w:spacing w:line="400" w:lineRule="exact"/>
              <w:ind w:leftChars="0" w:left="0"/>
              <w:jc w:val="both"/>
              <w:rPr>
                <w:rFonts w:ascii="Times New Roman" w:eastAsia="標楷體" w:hAnsi="Times New Roman" w:cs="Times New Roman"/>
                <w:color w:val="000000"/>
              </w:rPr>
            </w:pPr>
            <w:r w:rsidRPr="007807AF">
              <w:rPr>
                <w:rFonts w:ascii="Times New Roman" w:eastAsia="標楷體" w:hAnsi="Times New Roman" w:cs="標楷體" w:hint="eastAsia"/>
                <w:color w:val="000000"/>
              </w:rPr>
              <w:t>可供本計畫使用室</w:t>
            </w:r>
            <w:r w:rsidRPr="007807AF">
              <w:rPr>
                <w:rFonts w:ascii="Times New Roman" w:eastAsia="標楷體" w:hAnsi="Times New Roman" w:cs="Times New Roman"/>
                <w:color w:val="000000"/>
              </w:rPr>
              <w:t>(</w:t>
            </w:r>
            <w:r w:rsidRPr="007807AF">
              <w:rPr>
                <w:rFonts w:ascii="Times New Roman" w:eastAsia="標楷體" w:hAnsi="Times New Roman" w:cs="標楷體" w:hint="eastAsia"/>
                <w:color w:val="000000"/>
              </w:rPr>
              <w:t>內</w:t>
            </w:r>
            <w:r w:rsidRPr="007807AF">
              <w:rPr>
                <w:rFonts w:ascii="Times New Roman" w:eastAsia="標楷體" w:hAnsi="Times New Roman" w:cs="Times New Roman"/>
                <w:color w:val="000000"/>
              </w:rPr>
              <w:t>)</w:t>
            </w:r>
            <w:r w:rsidRPr="007807AF">
              <w:rPr>
                <w:rFonts w:ascii="Times New Roman" w:eastAsia="標楷體" w:hAnsi="Times New Roman" w:cs="標楷體" w:hint="eastAsia"/>
                <w:color w:val="000000"/>
              </w:rPr>
              <w:t>外空間及場地說明</w:t>
            </w:r>
          </w:p>
        </w:tc>
        <w:tc>
          <w:tcPr>
            <w:tcW w:w="7513" w:type="dxa"/>
            <w:tcBorders>
              <w:left w:val="thinThickSmallGap" w:sz="24" w:space="0" w:color="auto"/>
              <w:bottom w:val="thinThickSmallGap" w:sz="24" w:space="0" w:color="auto"/>
            </w:tcBorders>
          </w:tcPr>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體</w:t>
            </w:r>
            <w:r w:rsidRPr="003D7A8B">
              <w:rPr>
                <w:rFonts w:ascii="標楷體" w:eastAsia="標楷體" w:hAnsi="標楷體" w:cs="Times New Roman"/>
              </w:rPr>
              <w:t xml:space="preserve"> </w:t>
            </w:r>
            <w:r w:rsidRPr="003D7A8B">
              <w:rPr>
                <w:rFonts w:ascii="標楷體" w:eastAsia="標楷體" w:hAnsi="標楷體" w:hint="eastAsia"/>
              </w:rPr>
              <w:t>育</w:t>
            </w:r>
            <w:r w:rsidRPr="003D7A8B">
              <w:rPr>
                <w:rFonts w:ascii="標楷體" w:eastAsia="標楷體" w:hAnsi="標楷體" w:cs="Times New Roman"/>
              </w:rPr>
              <w:t xml:space="preserve"> </w:t>
            </w:r>
            <w:r w:rsidRPr="003D7A8B">
              <w:rPr>
                <w:rFonts w:ascii="標楷體" w:eastAsia="標楷體" w:hAnsi="標楷體" w:hint="eastAsia"/>
              </w:rPr>
              <w:t>館</w:t>
            </w:r>
            <w:r w:rsidRPr="003D7A8B">
              <w:rPr>
                <w:rFonts w:ascii="標楷體" w:eastAsia="標楷體" w:hAnsi="標楷體" w:cs="Times New Roman"/>
              </w:rPr>
              <w:t xml:space="preserve"> </w:t>
            </w:r>
            <w:r w:rsidRPr="003D7A8B">
              <w:rPr>
                <w:rFonts w:ascii="標楷體" w:eastAsia="標楷體" w:hAnsi="標楷體" w:hint="eastAsia"/>
              </w:rPr>
              <w:t>設</w:t>
            </w:r>
            <w:r w:rsidRPr="003D7A8B">
              <w:rPr>
                <w:rFonts w:ascii="標楷體" w:eastAsia="標楷體" w:hAnsi="標楷體" w:cs="Times New Roman"/>
              </w:rPr>
              <w:t xml:space="preserve"> </w:t>
            </w:r>
            <w:r w:rsidRPr="003D7A8B">
              <w:rPr>
                <w:rFonts w:ascii="標楷體" w:eastAsia="標楷體" w:hAnsi="標楷體" w:hint="eastAsia"/>
              </w:rPr>
              <w:t>有</w:t>
            </w:r>
            <w:r w:rsidRPr="003D7A8B">
              <w:rPr>
                <w:rFonts w:ascii="標楷體" w:eastAsia="標楷體" w:hAnsi="標楷體" w:cs="Times New Roman"/>
              </w:rPr>
              <w:t xml:space="preserve"> </w:t>
            </w:r>
            <w:r w:rsidRPr="003D7A8B">
              <w:rPr>
                <w:rFonts w:ascii="標楷體" w:eastAsia="標楷體" w:hAnsi="標楷體" w:hint="eastAsia"/>
              </w:rPr>
              <w:t>固</w:t>
            </w:r>
            <w:r w:rsidRPr="003D7A8B">
              <w:rPr>
                <w:rFonts w:ascii="標楷體" w:eastAsia="標楷體" w:hAnsi="標楷體" w:cs="Times New Roman"/>
              </w:rPr>
              <w:t xml:space="preserve"> </w:t>
            </w:r>
            <w:r w:rsidRPr="003D7A8B">
              <w:rPr>
                <w:rFonts w:ascii="標楷體" w:eastAsia="標楷體" w:hAnsi="標楷體" w:hint="eastAsia"/>
              </w:rPr>
              <w:t>定</w:t>
            </w:r>
            <w:r w:rsidRPr="003D7A8B">
              <w:rPr>
                <w:rFonts w:ascii="標楷體" w:eastAsia="標楷體" w:hAnsi="標楷體" w:cs="Times New Roman"/>
              </w:rPr>
              <w:t xml:space="preserve"> </w:t>
            </w:r>
            <w:r w:rsidRPr="003D7A8B">
              <w:rPr>
                <w:rFonts w:ascii="標楷體" w:eastAsia="標楷體" w:hAnsi="標楷體" w:hint="eastAsia"/>
              </w:rPr>
              <w:t>席</w:t>
            </w:r>
            <w:r w:rsidRPr="003D7A8B">
              <w:rPr>
                <w:rFonts w:ascii="標楷體" w:eastAsia="標楷體" w:hAnsi="標楷體" w:cs="Times New Roman"/>
              </w:rPr>
              <w:t xml:space="preserve"> 1800 </w:t>
            </w:r>
            <w:r w:rsidRPr="003D7A8B">
              <w:rPr>
                <w:rFonts w:ascii="標楷體" w:eastAsia="標楷體" w:hAnsi="標楷體" w:hint="eastAsia"/>
              </w:rPr>
              <w:t>位，活動座席</w:t>
            </w:r>
            <w:r w:rsidRPr="003D7A8B">
              <w:rPr>
                <w:rFonts w:ascii="標楷體" w:eastAsia="標楷體" w:hAnsi="標楷體" w:cs="Times New Roman"/>
              </w:rPr>
              <w:t xml:space="preserve"> 2100 </w:t>
            </w:r>
            <w:r w:rsidRPr="003D7A8B">
              <w:rPr>
                <w:rFonts w:ascii="標楷體" w:eastAsia="標楷體" w:hAnsi="標楷體" w:hint="eastAsia"/>
              </w:rPr>
              <w:t>位，內部高度達</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cs="Times New Roman"/>
              </w:rPr>
              <w:t xml:space="preserve">20 </w:t>
            </w:r>
            <w:r w:rsidRPr="003D7A8B">
              <w:rPr>
                <w:rFonts w:ascii="標楷體" w:eastAsia="標楷體" w:hAnsi="標楷體" w:hint="eastAsia"/>
              </w:rPr>
              <w:t>公</w:t>
            </w:r>
            <w:r w:rsidRPr="003D7A8B">
              <w:rPr>
                <w:rFonts w:ascii="標楷體" w:eastAsia="標楷體" w:hAnsi="標楷體" w:cs="Times New Roman"/>
              </w:rPr>
              <w:t xml:space="preserve"> </w:t>
            </w:r>
            <w:r w:rsidRPr="003D7A8B">
              <w:rPr>
                <w:rFonts w:ascii="標楷體" w:eastAsia="標楷體" w:hAnsi="標楷體" w:hint="eastAsia"/>
              </w:rPr>
              <w:t>尺，可</w:t>
            </w:r>
            <w:r w:rsidRPr="003D7A8B">
              <w:rPr>
                <w:rFonts w:ascii="標楷體" w:eastAsia="標楷體" w:hAnsi="標楷體" w:cs="Times New Roman"/>
              </w:rPr>
              <w:t xml:space="preserve"> </w:t>
            </w:r>
            <w:r w:rsidRPr="003D7A8B">
              <w:rPr>
                <w:rFonts w:ascii="標楷體" w:eastAsia="標楷體" w:hAnsi="標楷體" w:hint="eastAsia"/>
              </w:rPr>
              <w:t>作</w:t>
            </w:r>
            <w:r w:rsidRPr="003D7A8B">
              <w:rPr>
                <w:rFonts w:ascii="標楷體" w:eastAsia="標楷體" w:hAnsi="標楷體" w:cs="Times New Roman"/>
              </w:rPr>
              <w:t xml:space="preserve"> </w:t>
            </w:r>
            <w:r w:rsidRPr="003D7A8B">
              <w:rPr>
                <w:rFonts w:ascii="標楷體" w:eastAsia="標楷體" w:hAnsi="標楷體" w:hint="eastAsia"/>
              </w:rPr>
              <w:t>為</w:t>
            </w:r>
            <w:r w:rsidRPr="003D7A8B">
              <w:rPr>
                <w:rFonts w:ascii="標楷體" w:eastAsia="標楷體" w:hAnsi="標楷體" w:cs="Times New Roman"/>
              </w:rPr>
              <w:t xml:space="preserve"> </w:t>
            </w:r>
            <w:r w:rsidRPr="003D7A8B">
              <w:rPr>
                <w:rFonts w:ascii="標楷體" w:eastAsia="標楷體" w:hAnsi="標楷體" w:hint="eastAsia"/>
              </w:rPr>
              <w:t>各</w:t>
            </w:r>
            <w:r w:rsidRPr="003D7A8B">
              <w:rPr>
                <w:rFonts w:ascii="標楷體" w:eastAsia="標楷體" w:hAnsi="標楷體" w:cs="Times New Roman"/>
              </w:rPr>
              <w:t xml:space="preserve"> </w:t>
            </w:r>
            <w:r w:rsidRPr="003D7A8B">
              <w:rPr>
                <w:rFonts w:ascii="標楷體" w:eastAsia="標楷體" w:hAnsi="標楷體" w:hint="eastAsia"/>
              </w:rPr>
              <w:t>種</w:t>
            </w:r>
            <w:r w:rsidRPr="003D7A8B">
              <w:rPr>
                <w:rFonts w:ascii="標楷體" w:eastAsia="標楷體" w:hAnsi="標楷體" w:cs="Times New Roman"/>
              </w:rPr>
              <w:t xml:space="preserve"> </w:t>
            </w:r>
            <w:r w:rsidRPr="003D7A8B">
              <w:rPr>
                <w:rFonts w:ascii="標楷體" w:eastAsia="標楷體" w:hAnsi="標楷體" w:hint="eastAsia"/>
              </w:rPr>
              <w:t>球</w:t>
            </w:r>
            <w:r w:rsidRPr="003D7A8B">
              <w:rPr>
                <w:rFonts w:ascii="標楷體" w:eastAsia="標楷體" w:hAnsi="標楷體" w:cs="Times New Roman"/>
              </w:rPr>
              <w:t xml:space="preserve"> </w:t>
            </w:r>
            <w:r w:rsidRPr="003D7A8B">
              <w:rPr>
                <w:rFonts w:ascii="標楷體" w:eastAsia="標楷體" w:hAnsi="標楷體" w:hint="eastAsia"/>
              </w:rPr>
              <w:t>類</w:t>
            </w:r>
            <w:r w:rsidRPr="003D7A8B">
              <w:rPr>
                <w:rFonts w:ascii="標楷體" w:eastAsia="標楷體" w:hAnsi="標楷體" w:cs="Times New Roman"/>
              </w:rPr>
              <w:t xml:space="preserve"> </w:t>
            </w:r>
            <w:r w:rsidRPr="003D7A8B">
              <w:rPr>
                <w:rFonts w:ascii="標楷體" w:eastAsia="標楷體" w:hAnsi="標楷體" w:hint="eastAsia"/>
              </w:rPr>
              <w:t>之</w:t>
            </w:r>
            <w:r w:rsidRPr="003D7A8B">
              <w:rPr>
                <w:rFonts w:ascii="標楷體" w:eastAsia="標楷體" w:hAnsi="標楷體" w:cs="Times New Roman"/>
              </w:rPr>
              <w:t xml:space="preserve"> </w:t>
            </w:r>
            <w:r w:rsidRPr="003D7A8B">
              <w:rPr>
                <w:rFonts w:ascii="標楷體" w:eastAsia="標楷體" w:hAnsi="標楷體" w:hint="eastAsia"/>
              </w:rPr>
              <w:t>活</w:t>
            </w:r>
            <w:r w:rsidRPr="003D7A8B">
              <w:rPr>
                <w:rFonts w:ascii="標楷體" w:eastAsia="標楷體" w:hAnsi="標楷體" w:cs="Times New Roman"/>
              </w:rPr>
              <w:t xml:space="preserve"> </w:t>
            </w:r>
            <w:r w:rsidRPr="003D7A8B">
              <w:rPr>
                <w:rFonts w:ascii="標楷體" w:eastAsia="標楷體" w:hAnsi="標楷體" w:hint="eastAsia"/>
              </w:rPr>
              <w:t>動，屋</w:t>
            </w:r>
            <w:r w:rsidRPr="003D7A8B">
              <w:rPr>
                <w:rFonts w:ascii="標楷體" w:eastAsia="標楷體" w:hAnsi="標楷體" w:cs="Times New Roman"/>
              </w:rPr>
              <w:t xml:space="preserve"> </w:t>
            </w:r>
            <w:r w:rsidRPr="003D7A8B">
              <w:rPr>
                <w:rFonts w:ascii="標楷體" w:eastAsia="標楷體" w:hAnsi="標楷體" w:hint="eastAsia"/>
              </w:rPr>
              <w:t>頂</w:t>
            </w:r>
            <w:r w:rsidRPr="003D7A8B">
              <w:rPr>
                <w:rFonts w:ascii="標楷體" w:eastAsia="標楷體" w:hAnsi="標楷體" w:cs="Times New Roman"/>
              </w:rPr>
              <w:t xml:space="preserve"> </w:t>
            </w:r>
            <w:r w:rsidRPr="003D7A8B">
              <w:rPr>
                <w:rFonts w:ascii="標楷體" w:eastAsia="標楷體" w:hAnsi="標楷體" w:hint="eastAsia"/>
              </w:rPr>
              <w:t>採</w:t>
            </w:r>
            <w:r w:rsidRPr="003D7A8B">
              <w:rPr>
                <w:rFonts w:ascii="標楷體" w:eastAsia="標楷體" w:hAnsi="標楷體" w:cs="Times New Roman"/>
              </w:rPr>
              <w:t xml:space="preserve"> </w:t>
            </w:r>
            <w:r w:rsidRPr="003D7A8B">
              <w:rPr>
                <w:rFonts w:ascii="標楷體" w:eastAsia="標楷體" w:hAnsi="標楷體" w:hint="eastAsia"/>
              </w:rPr>
              <w:t>用</w:t>
            </w:r>
            <w:r w:rsidRPr="003D7A8B">
              <w:rPr>
                <w:rFonts w:ascii="標楷體" w:eastAsia="標楷體" w:hAnsi="標楷體" w:cs="Times New Roman"/>
              </w:rPr>
              <w:t xml:space="preserve"> </w:t>
            </w:r>
            <w:r w:rsidRPr="003D7A8B">
              <w:rPr>
                <w:rFonts w:ascii="標楷體" w:eastAsia="標楷體" w:hAnsi="標楷體" w:hint="eastAsia"/>
              </w:rPr>
              <w:t>鋼</w:t>
            </w:r>
            <w:r w:rsidRPr="003D7A8B">
              <w:rPr>
                <w:rFonts w:ascii="標楷體" w:eastAsia="標楷體" w:hAnsi="標楷體" w:cs="Times New Roman"/>
              </w:rPr>
              <w:t xml:space="preserve"> </w:t>
            </w:r>
            <w:r w:rsidRPr="003D7A8B">
              <w:rPr>
                <w:rFonts w:ascii="標楷體" w:eastAsia="標楷體" w:hAnsi="標楷體" w:hint="eastAsia"/>
              </w:rPr>
              <w:t>纜</w:t>
            </w:r>
            <w:r w:rsidRPr="003D7A8B">
              <w:rPr>
                <w:rFonts w:ascii="標楷體" w:eastAsia="標楷體" w:hAnsi="標楷體" w:cs="Times New Roman"/>
              </w:rPr>
              <w:t xml:space="preserve"> </w:t>
            </w:r>
            <w:r w:rsidRPr="003D7A8B">
              <w:rPr>
                <w:rFonts w:ascii="標楷體" w:eastAsia="標楷體" w:hAnsi="標楷體" w:hint="eastAsia"/>
              </w:rPr>
              <w:t>之</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鐵</w:t>
            </w:r>
            <w:r w:rsidRPr="003D7A8B">
              <w:rPr>
                <w:rFonts w:ascii="標楷體" w:eastAsia="標楷體" w:hAnsi="標楷體" w:cs="Times New Roman"/>
              </w:rPr>
              <w:t xml:space="preserve"> </w:t>
            </w:r>
            <w:r w:rsidRPr="003D7A8B">
              <w:rPr>
                <w:rFonts w:ascii="標楷體" w:eastAsia="標楷體" w:hAnsi="標楷體" w:hint="eastAsia"/>
              </w:rPr>
              <w:t>氟龍</w:t>
            </w:r>
            <w:r w:rsidRPr="003D7A8B">
              <w:rPr>
                <w:rFonts w:ascii="標楷體" w:eastAsia="標楷體" w:hAnsi="標楷體" w:cs="Times New Roman"/>
              </w:rPr>
              <w:t xml:space="preserve"> </w:t>
            </w:r>
            <w:r w:rsidRPr="003D7A8B">
              <w:rPr>
                <w:rFonts w:ascii="標楷體" w:eastAsia="標楷體" w:hAnsi="標楷體" w:hint="eastAsia"/>
              </w:rPr>
              <w:t>玻</w:t>
            </w:r>
            <w:r w:rsidRPr="003D7A8B">
              <w:rPr>
                <w:rFonts w:ascii="標楷體" w:eastAsia="標楷體" w:hAnsi="標楷體" w:cs="Times New Roman"/>
              </w:rPr>
              <w:t xml:space="preserve"> </w:t>
            </w:r>
            <w:r w:rsidRPr="003D7A8B">
              <w:rPr>
                <w:rFonts w:ascii="標楷體" w:eastAsia="標楷體" w:hAnsi="標楷體" w:hint="eastAsia"/>
              </w:rPr>
              <w:t>璃</w:t>
            </w:r>
            <w:r w:rsidRPr="003D7A8B">
              <w:rPr>
                <w:rFonts w:ascii="標楷體" w:eastAsia="標楷體" w:hAnsi="標楷體" w:cs="Times New Roman"/>
              </w:rPr>
              <w:t xml:space="preserve"> </w:t>
            </w:r>
            <w:r w:rsidRPr="003D7A8B">
              <w:rPr>
                <w:rFonts w:ascii="標楷體" w:eastAsia="標楷體" w:hAnsi="標楷體" w:hint="eastAsia"/>
              </w:rPr>
              <w:t>纖</w:t>
            </w:r>
            <w:r w:rsidRPr="003D7A8B">
              <w:rPr>
                <w:rFonts w:ascii="標楷體" w:eastAsia="標楷體" w:hAnsi="標楷體" w:cs="Times New Roman"/>
              </w:rPr>
              <w:t xml:space="preserve"> </w:t>
            </w:r>
            <w:r w:rsidRPr="003D7A8B">
              <w:rPr>
                <w:rFonts w:ascii="標楷體" w:eastAsia="標楷體" w:hAnsi="標楷體" w:hint="eastAsia"/>
              </w:rPr>
              <w:t>維</w:t>
            </w:r>
            <w:r w:rsidRPr="003D7A8B">
              <w:rPr>
                <w:rFonts w:ascii="標楷體" w:eastAsia="標楷體" w:hAnsi="標楷體" w:cs="Times New Roman"/>
              </w:rPr>
              <w:t xml:space="preserve"> </w:t>
            </w:r>
            <w:r w:rsidRPr="003D7A8B">
              <w:rPr>
                <w:rFonts w:ascii="標楷體" w:eastAsia="標楷體" w:hAnsi="標楷體" w:hint="eastAsia"/>
              </w:rPr>
              <w:t>膜</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造</w:t>
            </w:r>
            <w:r w:rsidRPr="003D7A8B">
              <w:rPr>
                <w:rFonts w:ascii="標楷體" w:eastAsia="標楷體" w:hAnsi="標楷體" w:cs="Times New Roman"/>
              </w:rPr>
              <w:t xml:space="preserve"> </w:t>
            </w:r>
            <w:r w:rsidRPr="003D7A8B">
              <w:rPr>
                <w:rFonts w:ascii="標楷體" w:eastAsia="標楷體" w:hAnsi="標楷體" w:hint="eastAsia"/>
              </w:rPr>
              <w:t>型</w:t>
            </w:r>
            <w:r w:rsidRPr="003D7A8B">
              <w:rPr>
                <w:rFonts w:ascii="標楷體" w:eastAsia="標楷體" w:hAnsi="標楷體" w:cs="Times New Roman"/>
              </w:rPr>
              <w:t xml:space="preserve"> </w:t>
            </w:r>
            <w:r w:rsidRPr="003D7A8B">
              <w:rPr>
                <w:rFonts w:ascii="標楷體" w:eastAsia="標楷體" w:hAnsi="標楷體" w:hint="eastAsia"/>
              </w:rPr>
              <w:t>作</w:t>
            </w:r>
            <w:r w:rsidRPr="003D7A8B">
              <w:rPr>
                <w:rFonts w:ascii="標楷體" w:eastAsia="標楷體" w:hAnsi="標楷體" w:cs="Times New Roman"/>
              </w:rPr>
              <w:t xml:space="preserve"> </w:t>
            </w:r>
            <w:r w:rsidRPr="003D7A8B">
              <w:rPr>
                <w:rFonts w:ascii="標楷體" w:eastAsia="標楷體" w:hAnsi="標楷體" w:hint="eastAsia"/>
              </w:rPr>
              <w:t>中</w:t>
            </w:r>
            <w:r w:rsidRPr="003D7A8B">
              <w:rPr>
                <w:rFonts w:ascii="標楷體" w:eastAsia="標楷體" w:hAnsi="標楷體" w:cs="Times New Roman"/>
              </w:rPr>
              <w:t xml:space="preserve"> </w:t>
            </w:r>
            <w:r w:rsidRPr="003D7A8B">
              <w:rPr>
                <w:rFonts w:ascii="標楷體" w:eastAsia="標楷體" w:hAnsi="標楷體" w:hint="eastAsia"/>
              </w:rPr>
              <w:t>國</w:t>
            </w:r>
            <w:r w:rsidRPr="003D7A8B">
              <w:rPr>
                <w:rFonts w:ascii="標楷體" w:eastAsia="標楷體" w:hAnsi="標楷體" w:cs="Times New Roman"/>
              </w:rPr>
              <w:t xml:space="preserve"> </w:t>
            </w:r>
            <w:r w:rsidRPr="003D7A8B">
              <w:rPr>
                <w:rFonts w:ascii="標楷體" w:eastAsia="標楷體" w:hAnsi="標楷體" w:hint="eastAsia"/>
              </w:rPr>
              <w:t>式</w:t>
            </w:r>
            <w:r w:rsidRPr="003D7A8B">
              <w:rPr>
                <w:rFonts w:ascii="標楷體" w:eastAsia="標楷體" w:hAnsi="標楷體" w:cs="Times New Roman"/>
              </w:rPr>
              <w:t xml:space="preserve"> </w:t>
            </w:r>
            <w:r w:rsidRPr="003D7A8B">
              <w:rPr>
                <w:rFonts w:ascii="標楷體" w:eastAsia="標楷體" w:hAnsi="標楷體" w:hint="eastAsia"/>
              </w:rPr>
              <w:t>四</w:t>
            </w:r>
            <w:r w:rsidRPr="003D7A8B">
              <w:rPr>
                <w:rFonts w:ascii="標楷體" w:eastAsia="標楷體" w:hAnsi="標楷體" w:cs="Times New Roman"/>
              </w:rPr>
              <w:t xml:space="preserve"> </w:t>
            </w:r>
            <w:r w:rsidRPr="003D7A8B">
              <w:rPr>
                <w:rFonts w:ascii="標楷體" w:eastAsia="標楷體" w:hAnsi="標楷體" w:hint="eastAsia"/>
              </w:rPr>
              <w:t>向</w:t>
            </w:r>
            <w:r w:rsidRPr="003D7A8B">
              <w:rPr>
                <w:rFonts w:ascii="標楷體" w:eastAsia="標楷體" w:hAnsi="標楷體" w:cs="Times New Roman"/>
              </w:rPr>
              <w:t xml:space="preserve"> </w:t>
            </w:r>
            <w:r w:rsidRPr="003D7A8B">
              <w:rPr>
                <w:rFonts w:ascii="標楷體" w:eastAsia="標楷體" w:hAnsi="標楷體" w:hint="eastAsia"/>
              </w:rPr>
              <w:t>之</w:t>
            </w:r>
            <w:r w:rsidRPr="003D7A8B">
              <w:rPr>
                <w:rFonts w:ascii="標楷體" w:eastAsia="標楷體" w:hAnsi="標楷體" w:cs="Times New Roman"/>
              </w:rPr>
              <w:t xml:space="preserve"> </w:t>
            </w:r>
            <w:r w:rsidRPr="003D7A8B">
              <w:rPr>
                <w:rFonts w:ascii="標楷體" w:eastAsia="標楷體" w:hAnsi="標楷體" w:hint="eastAsia"/>
              </w:rPr>
              <w:t>屋</w:t>
            </w:r>
            <w:r w:rsidRPr="003D7A8B">
              <w:rPr>
                <w:rFonts w:ascii="標楷體" w:eastAsia="標楷體" w:hAnsi="標楷體" w:cs="Times New Roman"/>
              </w:rPr>
              <w:t xml:space="preserve"> </w:t>
            </w:r>
            <w:r w:rsidRPr="003D7A8B">
              <w:rPr>
                <w:rFonts w:ascii="標楷體" w:eastAsia="標楷體" w:hAnsi="標楷體" w:hint="eastAsia"/>
              </w:rPr>
              <w:t>頂</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由</w:t>
            </w:r>
            <w:r w:rsidRPr="003D7A8B">
              <w:rPr>
                <w:rFonts w:ascii="標楷體" w:eastAsia="標楷體" w:hAnsi="標楷體" w:cs="Times New Roman"/>
              </w:rPr>
              <w:t xml:space="preserve"> </w:t>
            </w:r>
            <w:r w:rsidRPr="003D7A8B">
              <w:rPr>
                <w:rFonts w:ascii="標楷體" w:eastAsia="標楷體" w:hAnsi="標楷體" w:hint="eastAsia"/>
              </w:rPr>
              <w:t>於</w:t>
            </w:r>
            <w:r w:rsidRPr="003D7A8B">
              <w:rPr>
                <w:rFonts w:ascii="標楷體" w:eastAsia="標楷體" w:hAnsi="標楷體" w:cs="Times New Roman"/>
              </w:rPr>
              <w:t xml:space="preserve"> </w:t>
            </w:r>
            <w:r w:rsidRPr="003D7A8B">
              <w:rPr>
                <w:rFonts w:ascii="標楷體" w:eastAsia="標楷體" w:hAnsi="標楷體" w:hint="eastAsia"/>
              </w:rPr>
              <w:t>採</w:t>
            </w:r>
            <w:r w:rsidRPr="003D7A8B">
              <w:rPr>
                <w:rFonts w:ascii="標楷體" w:eastAsia="標楷體" w:hAnsi="標楷體" w:cs="Times New Roman"/>
              </w:rPr>
              <w:t xml:space="preserve"> </w:t>
            </w:r>
            <w:r w:rsidRPr="003D7A8B">
              <w:rPr>
                <w:rFonts w:ascii="標楷體" w:eastAsia="標楷體" w:hAnsi="標楷體" w:hint="eastAsia"/>
              </w:rPr>
              <w:t>用</w:t>
            </w:r>
            <w:r w:rsidRPr="003D7A8B">
              <w:rPr>
                <w:rFonts w:ascii="標楷體" w:eastAsia="標楷體" w:hAnsi="標楷體" w:cs="Times New Roman"/>
              </w:rPr>
              <w:t xml:space="preserve"> </w:t>
            </w:r>
            <w:r w:rsidRPr="003D7A8B">
              <w:rPr>
                <w:rFonts w:ascii="標楷體" w:eastAsia="標楷體" w:hAnsi="標楷體" w:hint="eastAsia"/>
              </w:rPr>
              <w:t>四</w:t>
            </w:r>
            <w:r w:rsidRPr="003D7A8B">
              <w:rPr>
                <w:rFonts w:ascii="標楷體" w:eastAsia="標楷體" w:hAnsi="標楷體" w:cs="Times New Roman"/>
              </w:rPr>
              <w:t xml:space="preserve"> </w:t>
            </w:r>
            <w:r w:rsidRPr="003D7A8B">
              <w:rPr>
                <w:rFonts w:ascii="標楷體" w:eastAsia="標楷體" w:hAnsi="標楷體" w:hint="eastAsia"/>
              </w:rPr>
              <w:t>向</w:t>
            </w:r>
            <w:r w:rsidRPr="003D7A8B">
              <w:rPr>
                <w:rFonts w:ascii="標楷體" w:eastAsia="標楷體" w:hAnsi="標楷體" w:cs="Times New Roman"/>
              </w:rPr>
              <w:t xml:space="preserve"> </w:t>
            </w:r>
            <w:r w:rsidRPr="003D7A8B">
              <w:rPr>
                <w:rFonts w:ascii="標楷體" w:eastAsia="標楷體" w:hAnsi="標楷體" w:hint="eastAsia"/>
              </w:rPr>
              <w:t>之斜</w:t>
            </w:r>
            <w:r w:rsidRPr="003D7A8B">
              <w:rPr>
                <w:rFonts w:ascii="標楷體" w:eastAsia="標楷體" w:hAnsi="標楷體" w:cs="Times New Roman"/>
              </w:rPr>
              <w:t xml:space="preserve"> </w:t>
            </w:r>
            <w:r w:rsidRPr="003D7A8B">
              <w:rPr>
                <w:rFonts w:ascii="標楷體" w:eastAsia="標楷體" w:hAnsi="標楷體" w:hint="eastAsia"/>
              </w:rPr>
              <w:t>坡</w:t>
            </w:r>
            <w:r w:rsidRPr="003D7A8B">
              <w:rPr>
                <w:rFonts w:ascii="標楷體" w:eastAsia="標楷體" w:hAnsi="標楷體" w:cs="Times New Roman"/>
              </w:rPr>
              <w:t xml:space="preserve"> </w:t>
            </w:r>
            <w:r w:rsidRPr="003D7A8B">
              <w:rPr>
                <w:rFonts w:ascii="標楷體" w:eastAsia="標楷體" w:hAnsi="標楷體" w:hint="eastAsia"/>
              </w:rPr>
              <w:t>造</w:t>
            </w:r>
            <w:r w:rsidRPr="003D7A8B">
              <w:rPr>
                <w:rFonts w:ascii="標楷體" w:eastAsia="標楷體" w:hAnsi="標楷體" w:cs="Times New Roman"/>
              </w:rPr>
              <w:t xml:space="preserve"> </w:t>
            </w:r>
            <w:r w:rsidRPr="003D7A8B">
              <w:rPr>
                <w:rFonts w:ascii="標楷體" w:eastAsia="標楷體" w:hAnsi="標楷體" w:hint="eastAsia"/>
              </w:rPr>
              <w:t>型</w:t>
            </w:r>
            <w:r w:rsidRPr="003D7A8B">
              <w:rPr>
                <w:rFonts w:ascii="標楷體" w:eastAsia="標楷體" w:hAnsi="標楷體" w:cs="Times New Roman"/>
              </w:rPr>
              <w:t xml:space="preserve"> </w:t>
            </w:r>
            <w:r w:rsidRPr="003D7A8B">
              <w:rPr>
                <w:rFonts w:ascii="標楷體" w:eastAsia="標楷體" w:hAnsi="標楷體" w:hint="eastAsia"/>
              </w:rPr>
              <w:t>增</w:t>
            </w:r>
            <w:r w:rsidRPr="003D7A8B">
              <w:rPr>
                <w:rFonts w:ascii="標楷體" w:eastAsia="標楷體" w:hAnsi="標楷體" w:cs="Times New Roman"/>
              </w:rPr>
              <w:t xml:space="preserve"> </w:t>
            </w:r>
            <w:r w:rsidRPr="003D7A8B">
              <w:rPr>
                <w:rFonts w:ascii="標楷體" w:eastAsia="標楷體" w:hAnsi="標楷體" w:hint="eastAsia"/>
              </w:rPr>
              <w:t>加</w:t>
            </w:r>
            <w:r w:rsidRPr="003D7A8B">
              <w:rPr>
                <w:rFonts w:ascii="標楷體" w:eastAsia="標楷體" w:hAnsi="標楷體" w:cs="Times New Roman"/>
              </w:rPr>
              <w:t xml:space="preserve"> </w:t>
            </w:r>
            <w:r w:rsidRPr="003D7A8B">
              <w:rPr>
                <w:rFonts w:ascii="標楷體" w:eastAsia="標楷體" w:hAnsi="標楷體" w:hint="eastAsia"/>
              </w:rPr>
              <w:t>內</w:t>
            </w:r>
            <w:r w:rsidRPr="003D7A8B">
              <w:rPr>
                <w:rFonts w:ascii="標楷體" w:eastAsia="標楷體" w:hAnsi="標楷體" w:cs="Times New Roman"/>
              </w:rPr>
              <w:t xml:space="preserve"> </w:t>
            </w:r>
            <w:r w:rsidRPr="003D7A8B">
              <w:rPr>
                <w:rFonts w:ascii="標楷體" w:eastAsia="標楷體" w:hAnsi="標楷體" w:hint="eastAsia"/>
              </w:rPr>
              <w:t>部</w:t>
            </w:r>
            <w:r w:rsidRPr="003D7A8B">
              <w:rPr>
                <w:rFonts w:ascii="標楷體" w:eastAsia="標楷體" w:hAnsi="標楷體" w:cs="Times New Roman"/>
              </w:rPr>
              <w:t xml:space="preserve"> </w:t>
            </w:r>
            <w:r w:rsidRPr="003D7A8B">
              <w:rPr>
                <w:rFonts w:ascii="標楷體" w:eastAsia="標楷體" w:hAnsi="標楷體" w:hint="eastAsia"/>
              </w:rPr>
              <w:t>之</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內</w:t>
            </w:r>
            <w:r w:rsidRPr="003D7A8B">
              <w:rPr>
                <w:rFonts w:ascii="標楷體" w:eastAsia="標楷體" w:hAnsi="標楷體" w:cs="Times New Roman"/>
              </w:rPr>
              <w:t xml:space="preserve"> </w:t>
            </w:r>
            <w:r w:rsidRPr="003D7A8B">
              <w:rPr>
                <w:rFonts w:ascii="標楷體" w:eastAsia="標楷體" w:hAnsi="標楷體" w:hint="eastAsia"/>
              </w:rPr>
              <w:t>空</w:t>
            </w:r>
            <w:r w:rsidRPr="003D7A8B">
              <w:rPr>
                <w:rFonts w:ascii="標楷體" w:eastAsia="標楷體" w:hAnsi="標楷體" w:cs="Times New Roman"/>
              </w:rPr>
              <w:t xml:space="preserve"> </w:t>
            </w:r>
            <w:r w:rsidRPr="003D7A8B">
              <w:rPr>
                <w:rFonts w:ascii="標楷體" w:eastAsia="標楷體" w:hAnsi="標楷體" w:hint="eastAsia"/>
              </w:rPr>
              <w:t>間</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甚</w:t>
            </w:r>
            <w:r w:rsidRPr="003D7A8B">
              <w:rPr>
                <w:rFonts w:ascii="標楷體" w:eastAsia="標楷體" w:hAnsi="標楷體" w:cs="Times New Roman"/>
              </w:rPr>
              <w:t xml:space="preserve"> </w:t>
            </w:r>
            <w:r w:rsidRPr="003D7A8B">
              <w:rPr>
                <w:rFonts w:ascii="標楷體" w:eastAsia="標楷體" w:hAnsi="標楷體" w:hint="eastAsia"/>
              </w:rPr>
              <w:t>多</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場</w:t>
            </w:r>
            <w:r w:rsidRPr="003D7A8B">
              <w:rPr>
                <w:rFonts w:ascii="標楷體" w:eastAsia="標楷體" w:hAnsi="標楷體" w:cs="Times New Roman"/>
              </w:rPr>
              <w:t xml:space="preserve"> </w:t>
            </w:r>
            <w:r w:rsidRPr="003D7A8B">
              <w:rPr>
                <w:rFonts w:ascii="標楷體" w:eastAsia="標楷體" w:hAnsi="標楷體" w:hint="eastAsia"/>
              </w:rPr>
              <w:t>內</w:t>
            </w:r>
            <w:r w:rsidRPr="003D7A8B">
              <w:rPr>
                <w:rFonts w:ascii="標楷體" w:eastAsia="標楷體" w:hAnsi="標楷體" w:cs="Times New Roman"/>
              </w:rPr>
              <w:t xml:space="preserve"> </w:t>
            </w:r>
            <w:r w:rsidRPr="003D7A8B">
              <w:rPr>
                <w:rFonts w:ascii="標楷體" w:eastAsia="標楷體" w:hAnsi="標楷體" w:hint="eastAsia"/>
              </w:rPr>
              <w:t>為</w:t>
            </w:r>
            <w:r w:rsidRPr="003D7A8B">
              <w:rPr>
                <w:rFonts w:ascii="標楷體" w:eastAsia="標楷體" w:hAnsi="標楷體" w:cs="Times New Roman"/>
              </w:rPr>
              <w:t xml:space="preserve"> </w:t>
            </w:r>
            <w:r w:rsidRPr="003D7A8B">
              <w:rPr>
                <w:rFonts w:ascii="標楷體" w:eastAsia="標楷體" w:hAnsi="標楷體" w:hint="eastAsia"/>
              </w:rPr>
              <w:t>北</w:t>
            </w:r>
            <w:r w:rsidRPr="003D7A8B">
              <w:rPr>
                <w:rFonts w:ascii="標楷體" w:eastAsia="標楷體" w:hAnsi="標楷體" w:cs="Times New Roman"/>
              </w:rPr>
              <w:t xml:space="preserve"> </w:t>
            </w:r>
            <w:r w:rsidRPr="003D7A8B">
              <w:rPr>
                <w:rFonts w:ascii="標楷體" w:eastAsia="標楷體" w:hAnsi="標楷體" w:hint="eastAsia"/>
              </w:rPr>
              <w:t>美</w:t>
            </w:r>
            <w:r w:rsidRPr="003D7A8B">
              <w:rPr>
                <w:rFonts w:ascii="標楷體" w:eastAsia="標楷體" w:hAnsi="標楷體" w:cs="Times New Roman"/>
              </w:rPr>
              <w:t xml:space="preserve"> </w:t>
            </w:r>
            <w:r w:rsidRPr="003D7A8B">
              <w:rPr>
                <w:rFonts w:ascii="標楷體" w:eastAsia="標楷體" w:hAnsi="標楷體" w:hint="eastAsia"/>
              </w:rPr>
              <w:t>楓</w:t>
            </w:r>
            <w:r w:rsidRPr="003D7A8B">
              <w:rPr>
                <w:rFonts w:ascii="標楷體" w:eastAsia="標楷體" w:hAnsi="標楷體" w:cs="Times New Roman"/>
              </w:rPr>
              <w:t xml:space="preserve"> </w:t>
            </w:r>
            <w:r w:rsidRPr="003D7A8B">
              <w:rPr>
                <w:rFonts w:ascii="標楷體" w:eastAsia="標楷體" w:hAnsi="標楷體" w:hint="eastAsia"/>
              </w:rPr>
              <w:t>木</w:t>
            </w:r>
            <w:r w:rsidRPr="003D7A8B">
              <w:rPr>
                <w:rFonts w:ascii="標楷體" w:eastAsia="標楷體" w:hAnsi="標楷體" w:cs="Times New Roman"/>
              </w:rPr>
              <w:t xml:space="preserve"> </w:t>
            </w:r>
            <w:r w:rsidRPr="003D7A8B">
              <w:rPr>
                <w:rFonts w:ascii="標楷體" w:eastAsia="標楷體" w:hAnsi="標楷體" w:hint="eastAsia"/>
              </w:rPr>
              <w:t>地</w:t>
            </w:r>
            <w:r w:rsidRPr="003D7A8B">
              <w:rPr>
                <w:rFonts w:ascii="標楷體" w:eastAsia="標楷體" w:hAnsi="標楷體" w:cs="Times New Roman"/>
              </w:rPr>
              <w:t xml:space="preserve"> </w:t>
            </w:r>
            <w:r w:rsidRPr="003D7A8B">
              <w:rPr>
                <w:rFonts w:ascii="標楷體" w:eastAsia="標楷體" w:hAnsi="標楷體" w:hint="eastAsia"/>
              </w:rPr>
              <w:t>板</w:t>
            </w:r>
            <w:r w:rsidRPr="003D7A8B">
              <w:rPr>
                <w:rFonts w:ascii="標楷體" w:eastAsia="標楷體" w:hAnsi="標楷體" w:cs="Times New Roman"/>
              </w:rPr>
              <w:t xml:space="preserve"> </w:t>
            </w:r>
            <w:r w:rsidRPr="003D7A8B">
              <w:rPr>
                <w:rFonts w:ascii="標楷體" w:eastAsia="標楷體" w:hAnsi="標楷體" w:hint="eastAsia"/>
              </w:rPr>
              <w:t>，一</w:t>
            </w:r>
            <w:r w:rsidRPr="003D7A8B">
              <w:rPr>
                <w:rFonts w:ascii="標楷體" w:eastAsia="標楷體" w:hAnsi="標楷體" w:cs="Times New Roman"/>
              </w:rPr>
              <w:t xml:space="preserve"> </w:t>
            </w:r>
            <w:r w:rsidRPr="003D7A8B">
              <w:rPr>
                <w:rFonts w:ascii="標楷體" w:eastAsia="標楷體" w:hAnsi="標楷體" w:hint="eastAsia"/>
              </w:rPr>
              <w:t>樓</w:t>
            </w:r>
            <w:r w:rsidRPr="003D7A8B">
              <w:rPr>
                <w:rFonts w:ascii="標楷體" w:eastAsia="標楷體" w:hAnsi="標楷體" w:cs="Times New Roman"/>
              </w:rPr>
              <w:t xml:space="preserve"> </w:t>
            </w:r>
            <w:r w:rsidRPr="003D7A8B">
              <w:rPr>
                <w:rFonts w:ascii="標楷體" w:eastAsia="標楷體" w:hAnsi="標楷體" w:hint="eastAsia"/>
              </w:rPr>
              <w:t>觀</w:t>
            </w:r>
            <w:r w:rsidRPr="003D7A8B">
              <w:rPr>
                <w:rFonts w:ascii="標楷體" w:eastAsia="標楷體" w:hAnsi="標楷體" w:cs="Times New Roman"/>
              </w:rPr>
              <w:t xml:space="preserve"> </w:t>
            </w:r>
            <w:r w:rsidRPr="003D7A8B">
              <w:rPr>
                <w:rFonts w:ascii="標楷體" w:eastAsia="標楷體" w:hAnsi="標楷體" w:hint="eastAsia"/>
              </w:rPr>
              <w:t>眾</w:t>
            </w:r>
            <w:r w:rsidRPr="003D7A8B">
              <w:rPr>
                <w:rFonts w:ascii="標楷體" w:eastAsia="標楷體" w:hAnsi="標楷體" w:cs="Times New Roman"/>
              </w:rPr>
              <w:t xml:space="preserve"> </w:t>
            </w:r>
            <w:r w:rsidRPr="003D7A8B">
              <w:rPr>
                <w:rFonts w:ascii="標楷體" w:eastAsia="標楷體" w:hAnsi="標楷體" w:hint="eastAsia"/>
              </w:rPr>
              <w:t>由</w:t>
            </w:r>
            <w:r w:rsidRPr="003D7A8B">
              <w:rPr>
                <w:rFonts w:ascii="標楷體" w:eastAsia="標楷體" w:hAnsi="標楷體" w:cs="Times New Roman"/>
              </w:rPr>
              <w:t xml:space="preserve"> </w:t>
            </w:r>
            <w:r w:rsidRPr="003D7A8B">
              <w:rPr>
                <w:rFonts w:ascii="標楷體" w:eastAsia="標楷體" w:hAnsi="標楷體" w:hint="eastAsia"/>
              </w:rPr>
              <w:t>四</w:t>
            </w:r>
            <w:r w:rsidRPr="003D7A8B">
              <w:rPr>
                <w:rFonts w:ascii="標楷體" w:eastAsia="標楷體" w:hAnsi="標楷體" w:cs="Times New Roman"/>
              </w:rPr>
              <w:t xml:space="preserve"> </w:t>
            </w:r>
            <w:r w:rsidRPr="003D7A8B">
              <w:rPr>
                <w:rFonts w:ascii="標楷體" w:eastAsia="標楷體" w:hAnsi="標楷體" w:hint="eastAsia"/>
              </w:rPr>
              <w:t>角</w:t>
            </w:r>
            <w:r w:rsidRPr="003D7A8B">
              <w:rPr>
                <w:rFonts w:ascii="標楷體" w:eastAsia="標楷體" w:hAnsi="標楷體" w:cs="Times New Roman"/>
              </w:rPr>
              <w:t xml:space="preserve"> </w:t>
            </w:r>
            <w:r w:rsidRPr="003D7A8B">
              <w:rPr>
                <w:rFonts w:ascii="標楷體" w:eastAsia="標楷體" w:hAnsi="標楷體" w:hint="eastAsia"/>
              </w:rPr>
              <w:t>出</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入</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二</w:t>
            </w:r>
            <w:r w:rsidRPr="003D7A8B">
              <w:rPr>
                <w:rFonts w:ascii="標楷體" w:eastAsia="標楷體" w:hAnsi="標楷體" w:cs="Times New Roman"/>
              </w:rPr>
              <w:t xml:space="preserve"> </w:t>
            </w:r>
            <w:r w:rsidRPr="003D7A8B">
              <w:rPr>
                <w:rFonts w:ascii="標楷體" w:eastAsia="標楷體" w:hAnsi="標楷體" w:hint="eastAsia"/>
              </w:rPr>
              <w:t>樓</w:t>
            </w:r>
            <w:r w:rsidRPr="003D7A8B">
              <w:rPr>
                <w:rFonts w:ascii="標楷體" w:eastAsia="標楷體" w:hAnsi="標楷體" w:cs="Times New Roman"/>
              </w:rPr>
              <w:t xml:space="preserve"> </w:t>
            </w:r>
            <w:r w:rsidRPr="003D7A8B">
              <w:rPr>
                <w:rFonts w:ascii="標楷體" w:eastAsia="標楷體" w:hAnsi="標楷體" w:hint="eastAsia"/>
              </w:rPr>
              <w:t>觀</w:t>
            </w:r>
            <w:r w:rsidRPr="003D7A8B">
              <w:rPr>
                <w:rFonts w:ascii="標楷體" w:eastAsia="標楷體" w:hAnsi="標楷體" w:cs="Times New Roman"/>
              </w:rPr>
              <w:t xml:space="preserve"> </w:t>
            </w:r>
            <w:r w:rsidRPr="003D7A8B">
              <w:rPr>
                <w:rFonts w:ascii="標楷體" w:eastAsia="標楷體" w:hAnsi="標楷體" w:hint="eastAsia"/>
              </w:rPr>
              <w:t>眾</w:t>
            </w:r>
            <w:r w:rsidRPr="003D7A8B">
              <w:rPr>
                <w:rFonts w:ascii="標楷體" w:eastAsia="標楷體" w:hAnsi="標楷體" w:cs="Times New Roman"/>
              </w:rPr>
              <w:t xml:space="preserve"> </w:t>
            </w:r>
            <w:r w:rsidRPr="003D7A8B">
              <w:rPr>
                <w:rFonts w:ascii="標楷體" w:eastAsia="標楷體" w:hAnsi="標楷體" w:hint="eastAsia"/>
              </w:rPr>
              <w:t>則</w:t>
            </w:r>
            <w:r w:rsidRPr="003D7A8B">
              <w:rPr>
                <w:rFonts w:ascii="標楷體" w:eastAsia="標楷體" w:hAnsi="標楷體" w:cs="Times New Roman"/>
              </w:rPr>
              <w:t xml:space="preserve"> </w:t>
            </w:r>
            <w:r w:rsidRPr="003D7A8B">
              <w:rPr>
                <w:rFonts w:ascii="標楷體" w:eastAsia="標楷體" w:hAnsi="標楷體" w:hint="eastAsia"/>
              </w:rPr>
              <w:t>由</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外</w:t>
            </w:r>
            <w:r w:rsidRPr="003D7A8B">
              <w:rPr>
                <w:rFonts w:ascii="標楷體" w:eastAsia="標楷體" w:hAnsi="標楷體" w:cs="Times New Roman"/>
              </w:rPr>
              <w:t xml:space="preserve"> </w:t>
            </w:r>
            <w:r w:rsidRPr="003D7A8B">
              <w:rPr>
                <w:rFonts w:ascii="標楷體" w:eastAsia="標楷體" w:hAnsi="標楷體" w:hint="eastAsia"/>
              </w:rPr>
              <w:t>梯</w:t>
            </w:r>
            <w:r w:rsidRPr="003D7A8B">
              <w:rPr>
                <w:rFonts w:ascii="標楷體" w:eastAsia="標楷體" w:hAnsi="標楷體" w:cs="Times New Roman"/>
              </w:rPr>
              <w:t xml:space="preserve"> </w:t>
            </w:r>
            <w:r w:rsidRPr="003D7A8B">
              <w:rPr>
                <w:rFonts w:ascii="標楷體" w:eastAsia="標楷體" w:hAnsi="標楷體" w:hint="eastAsia"/>
              </w:rPr>
              <w:t>直</w:t>
            </w:r>
            <w:r w:rsidRPr="003D7A8B">
              <w:rPr>
                <w:rFonts w:ascii="標楷體" w:eastAsia="標楷體" w:hAnsi="標楷體" w:cs="Times New Roman"/>
              </w:rPr>
              <w:t xml:space="preserve"> </w:t>
            </w:r>
            <w:r w:rsidRPr="003D7A8B">
              <w:rPr>
                <w:rFonts w:ascii="標楷體" w:eastAsia="標楷體" w:hAnsi="標楷體" w:hint="eastAsia"/>
              </w:rPr>
              <w:t>接</w:t>
            </w:r>
            <w:r w:rsidRPr="003D7A8B">
              <w:rPr>
                <w:rFonts w:ascii="標楷體" w:eastAsia="標楷體" w:hAnsi="標楷體" w:cs="Times New Roman"/>
              </w:rPr>
              <w:t xml:space="preserve"> </w:t>
            </w:r>
            <w:r w:rsidRPr="003D7A8B">
              <w:rPr>
                <w:rFonts w:ascii="標楷體" w:eastAsia="標楷體" w:hAnsi="標楷體" w:hint="eastAsia"/>
              </w:rPr>
              <w:t>進</w:t>
            </w:r>
            <w:r w:rsidRPr="003D7A8B">
              <w:rPr>
                <w:rFonts w:ascii="標楷體" w:eastAsia="標楷體" w:hAnsi="標楷體" w:cs="Times New Roman"/>
              </w:rPr>
              <w:t xml:space="preserve"> </w:t>
            </w:r>
            <w:r w:rsidRPr="003D7A8B">
              <w:rPr>
                <w:rFonts w:ascii="標楷體" w:eastAsia="標楷體" w:hAnsi="標楷體" w:hint="eastAsia"/>
              </w:rPr>
              <w:t>出</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因</w:t>
            </w:r>
            <w:r w:rsidRPr="003D7A8B">
              <w:rPr>
                <w:rFonts w:ascii="標楷體" w:eastAsia="標楷體" w:hAnsi="標楷體" w:cs="Times New Roman"/>
              </w:rPr>
              <w:t xml:space="preserve"> </w:t>
            </w:r>
            <w:r w:rsidRPr="003D7A8B">
              <w:rPr>
                <w:rFonts w:ascii="標楷體" w:eastAsia="標楷體" w:hAnsi="標楷體" w:hint="eastAsia"/>
              </w:rPr>
              <w:t>此觀</w:t>
            </w:r>
            <w:r w:rsidRPr="003D7A8B">
              <w:rPr>
                <w:rFonts w:ascii="標楷體" w:eastAsia="標楷體" w:hAnsi="標楷體" w:cs="Times New Roman"/>
              </w:rPr>
              <w:t xml:space="preserve"> </w:t>
            </w:r>
            <w:r w:rsidRPr="003D7A8B">
              <w:rPr>
                <w:rFonts w:ascii="標楷體" w:eastAsia="標楷體" w:hAnsi="標楷體" w:hint="eastAsia"/>
              </w:rPr>
              <w:t>眾</w:t>
            </w:r>
            <w:r w:rsidRPr="003D7A8B">
              <w:rPr>
                <w:rFonts w:ascii="標楷體" w:eastAsia="標楷體" w:hAnsi="標楷體" w:cs="Times New Roman"/>
              </w:rPr>
              <w:t xml:space="preserve"> </w:t>
            </w:r>
            <w:r w:rsidRPr="003D7A8B">
              <w:rPr>
                <w:rFonts w:ascii="標楷體" w:eastAsia="標楷體" w:hAnsi="標楷體" w:hint="eastAsia"/>
              </w:rPr>
              <w:t>之</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疏</w:t>
            </w:r>
            <w:r w:rsidRPr="003D7A8B">
              <w:rPr>
                <w:rFonts w:ascii="標楷體" w:eastAsia="標楷體" w:hAnsi="標楷體" w:cs="Times New Roman"/>
              </w:rPr>
              <w:t xml:space="preserve"> </w:t>
            </w:r>
            <w:r w:rsidRPr="003D7A8B">
              <w:rPr>
                <w:rFonts w:ascii="標楷體" w:eastAsia="標楷體" w:hAnsi="標楷體" w:hint="eastAsia"/>
              </w:rPr>
              <w:t>散</w:t>
            </w:r>
            <w:r w:rsidRPr="003D7A8B">
              <w:rPr>
                <w:rFonts w:ascii="標楷體" w:eastAsia="標楷體" w:hAnsi="標楷體" w:cs="Times New Roman"/>
              </w:rPr>
              <w:t xml:space="preserve"> </w:t>
            </w:r>
            <w:r w:rsidRPr="003D7A8B">
              <w:rPr>
                <w:rFonts w:ascii="標楷體" w:eastAsia="標楷體" w:hAnsi="標楷體" w:hint="eastAsia"/>
              </w:rPr>
              <w:t>十</w:t>
            </w:r>
            <w:r w:rsidRPr="003D7A8B">
              <w:rPr>
                <w:rFonts w:ascii="標楷體" w:eastAsia="標楷體" w:hAnsi="標楷體" w:cs="Times New Roman"/>
              </w:rPr>
              <w:t xml:space="preserve"> </w:t>
            </w:r>
            <w:r w:rsidRPr="003D7A8B">
              <w:rPr>
                <w:rFonts w:ascii="標楷體" w:eastAsia="標楷體" w:hAnsi="標楷體" w:hint="eastAsia"/>
              </w:rPr>
              <w:t>分</w:t>
            </w:r>
            <w:r w:rsidRPr="003D7A8B">
              <w:rPr>
                <w:rFonts w:ascii="標楷體" w:eastAsia="標楷體" w:hAnsi="標楷體" w:cs="Times New Roman"/>
              </w:rPr>
              <w:t xml:space="preserve"> </w:t>
            </w:r>
            <w:r w:rsidRPr="003D7A8B">
              <w:rPr>
                <w:rFonts w:ascii="標楷體" w:eastAsia="標楷體" w:hAnsi="標楷體" w:hint="eastAsia"/>
              </w:rPr>
              <w:t>方</w:t>
            </w:r>
            <w:r w:rsidRPr="003D7A8B">
              <w:rPr>
                <w:rFonts w:ascii="標楷體" w:eastAsia="標楷體" w:hAnsi="標楷體" w:cs="Times New Roman"/>
              </w:rPr>
              <w:t xml:space="preserve"> </w:t>
            </w:r>
            <w:r w:rsidRPr="003D7A8B">
              <w:rPr>
                <w:rFonts w:ascii="標楷體" w:eastAsia="標楷體" w:hAnsi="標楷體" w:hint="eastAsia"/>
              </w:rPr>
              <w:t>便</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一</w:t>
            </w:r>
            <w:r w:rsidRPr="003D7A8B">
              <w:rPr>
                <w:rFonts w:ascii="標楷體" w:eastAsia="標楷體" w:hAnsi="標楷體" w:cs="Times New Roman"/>
              </w:rPr>
              <w:t xml:space="preserve"> </w:t>
            </w:r>
            <w:r w:rsidRPr="003D7A8B">
              <w:rPr>
                <w:rFonts w:ascii="標楷體" w:eastAsia="標楷體" w:hAnsi="標楷體" w:hint="eastAsia"/>
              </w:rPr>
              <w:t>樓</w:t>
            </w:r>
            <w:r w:rsidRPr="003D7A8B">
              <w:rPr>
                <w:rFonts w:ascii="標楷體" w:eastAsia="標楷體" w:hAnsi="標楷體" w:cs="Times New Roman"/>
              </w:rPr>
              <w:t xml:space="preserve"> </w:t>
            </w:r>
            <w:r w:rsidRPr="003D7A8B">
              <w:rPr>
                <w:rFonts w:ascii="標楷體" w:eastAsia="標楷體" w:hAnsi="標楷體" w:hint="eastAsia"/>
              </w:rPr>
              <w:t>設</w:t>
            </w:r>
            <w:r w:rsidRPr="003D7A8B">
              <w:rPr>
                <w:rFonts w:ascii="標楷體" w:eastAsia="標楷體" w:hAnsi="標楷體" w:cs="Times New Roman"/>
              </w:rPr>
              <w:t xml:space="preserve"> </w:t>
            </w:r>
            <w:r w:rsidRPr="003D7A8B">
              <w:rPr>
                <w:rFonts w:ascii="標楷體" w:eastAsia="標楷體" w:hAnsi="標楷體" w:hint="eastAsia"/>
              </w:rPr>
              <w:t>有</w:t>
            </w:r>
            <w:r w:rsidRPr="003D7A8B">
              <w:rPr>
                <w:rFonts w:ascii="標楷體" w:eastAsia="標楷體" w:hAnsi="標楷體" w:cs="Times New Roman"/>
              </w:rPr>
              <w:t xml:space="preserve"> </w:t>
            </w:r>
            <w:r w:rsidRPr="003D7A8B">
              <w:rPr>
                <w:rFonts w:ascii="標楷體" w:eastAsia="標楷體" w:hAnsi="標楷體" w:hint="eastAsia"/>
              </w:rPr>
              <w:t>場</w:t>
            </w:r>
            <w:r w:rsidRPr="003D7A8B">
              <w:rPr>
                <w:rFonts w:ascii="標楷體" w:eastAsia="標楷體" w:hAnsi="標楷體" w:cs="Times New Roman"/>
              </w:rPr>
              <w:t xml:space="preserve"> </w:t>
            </w:r>
            <w:r w:rsidRPr="003D7A8B">
              <w:rPr>
                <w:rFonts w:ascii="標楷體" w:eastAsia="標楷體" w:hAnsi="標楷體" w:hint="eastAsia"/>
              </w:rPr>
              <w:t>長</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貴</w:t>
            </w:r>
            <w:r w:rsidRPr="003D7A8B">
              <w:rPr>
                <w:rFonts w:ascii="標楷體" w:eastAsia="標楷體" w:hAnsi="標楷體" w:cs="Times New Roman"/>
              </w:rPr>
              <w:t xml:space="preserve"> </w:t>
            </w:r>
            <w:r w:rsidRPr="003D7A8B">
              <w:rPr>
                <w:rFonts w:ascii="標楷體" w:eastAsia="標楷體" w:hAnsi="標楷體" w:hint="eastAsia"/>
              </w:rPr>
              <w:t>賓</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記</w:t>
            </w:r>
            <w:r w:rsidRPr="003D7A8B">
              <w:rPr>
                <w:rFonts w:ascii="標楷體" w:eastAsia="標楷體" w:hAnsi="標楷體" w:cs="Times New Roman"/>
              </w:rPr>
              <w:t xml:space="preserve"> </w:t>
            </w:r>
            <w:r w:rsidRPr="003D7A8B">
              <w:rPr>
                <w:rFonts w:ascii="標楷體" w:eastAsia="標楷體" w:hAnsi="標楷體" w:hint="eastAsia"/>
              </w:rPr>
              <w:t>者</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醫</w:t>
            </w:r>
            <w:r w:rsidRPr="003D7A8B">
              <w:rPr>
                <w:rFonts w:ascii="標楷體" w:eastAsia="標楷體" w:hAnsi="標楷體" w:cs="Times New Roman"/>
              </w:rPr>
              <w:t xml:space="preserve"> </w:t>
            </w:r>
            <w:r w:rsidRPr="003D7A8B">
              <w:rPr>
                <w:rFonts w:ascii="標楷體" w:eastAsia="標楷體" w:hAnsi="標楷體" w:hint="eastAsia"/>
              </w:rPr>
              <w:t>護</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器</w:t>
            </w:r>
            <w:r w:rsidRPr="003D7A8B">
              <w:rPr>
                <w:rFonts w:ascii="標楷體" w:eastAsia="標楷體" w:hAnsi="標楷體" w:cs="Times New Roman"/>
              </w:rPr>
              <w:t xml:space="preserve"> </w:t>
            </w:r>
            <w:r w:rsidRPr="003D7A8B">
              <w:rPr>
                <w:rFonts w:ascii="標楷體" w:eastAsia="標楷體" w:hAnsi="標楷體" w:hint="eastAsia"/>
              </w:rPr>
              <w:t>材</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、男</w:t>
            </w:r>
            <w:r w:rsidRPr="003D7A8B">
              <w:rPr>
                <w:rFonts w:ascii="標楷體" w:eastAsia="標楷體" w:hAnsi="標楷體" w:cs="Times New Roman"/>
              </w:rPr>
              <w:t xml:space="preserve"> </w:t>
            </w:r>
            <w:r w:rsidRPr="003D7A8B">
              <w:rPr>
                <w:rFonts w:ascii="標楷體" w:eastAsia="標楷體" w:hAnsi="標楷體" w:hint="eastAsia"/>
              </w:rPr>
              <w:t>女</w:t>
            </w:r>
            <w:r w:rsidRPr="003D7A8B">
              <w:rPr>
                <w:rFonts w:ascii="標楷體" w:eastAsia="標楷體" w:hAnsi="標楷體" w:cs="Times New Roman"/>
              </w:rPr>
              <w:t xml:space="preserve"> </w:t>
            </w:r>
            <w:r w:rsidRPr="003D7A8B">
              <w:rPr>
                <w:rFonts w:ascii="標楷體" w:eastAsia="標楷體" w:hAnsi="標楷體" w:hint="eastAsia"/>
              </w:rPr>
              <w:t>廁</w:t>
            </w:r>
            <w:r w:rsidRPr="003D7A8B">
              <w:rPr>
                <w:rFonts w:ascii="標楷體" w:eastAsia="標楷體" w:hAnsi="標楷體" w:cs="Times New Roman"/>
              </w:rPr>
              <w:t xml:space="preserve"> </w:t>
            </w:r>
            <w:r w:rsidRPr="003D7A8B">
              <w:rPr>
                <w:rFonts w:ascii="標楷體" w:eastAsia="標楷體" w:hAnsi="標楷體" w:hint="eastAsia"/>
              </w:rPr>
              <w:t>所</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選</w:t>
            </w:r>
            <w:r w:rsidRPr="003D7A8B">
              <w:rPr>
                <w:rFonts w:ascii="標楷體" w:eastAsia="標楷體" w:hAnsi="標楷體" w:cs="Times New Roman"/>
              </w:rPr>
              <w:t xml:space="preserve"> </w:t>
            </w:r>
            <w:r w:rsidRPr="003D7A8B">
              <w:rPr>
                <w:rFonts w:ascii="標楷體" w:eastAsia="標楷體" w:hAnsi="標楷體" w:hint="eastAsia"/>
              </w:rPr>
              <w:t>手</w:t>
            </w:r>
            <w:r w:rsidRPr="003D7A8B">
              <w:rPr>
                <w:rFonts w:ascii="標楷體" w:eastAsia="標楷體" w:hAnsi="標楷體" w:cs="Times New Roman"/>
              </w:rPr>
              <w:t xml:space="preserve"> </w:t>
            </w:r>
            <w:r w:rsidRPr="003D7A8B">
              <w:rPr>
                <w:rFonts w:ascii="標楷體" w:eastAsia="標楷體" w:hAnsi="標楷體" w:hint="eastAsia"/>
              </w:rPr>
              <w:t>休</w:t>
            </w:r>
            <w:r w:rsidRPr="003D7A8B">
              <w:rPr>
                <w:rFonts w:ascii="標楷體" w:eastAsia="標楷體" w:hAnsi="標楷體" w:cs="Times New Roman"/>
              </w:rPr>
              <w:t xml:space="preserve"> </w:t>
            </w:r>
            <w:r w:rsidRPr="003D7A8B">
              <w:rPr>
                <w:rFonts w:ascii="標楷體" w:eastAsia="標楷體" w:hAnsi="標楷體" w:hint="eastAsia"/>
              </w:rPr>
              <w:t>息</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兩</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處</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方</w:t>
            </w:r>
            <w:r w:rsidRPr="003D7A8B">
              <w:rPr>
                <w:rFonts w:ascii="標楷體" w:eastAsia="標楷體" w:hAnsi="標楷體" w:cs="Times New Roman"/>
              </w:rPr>
              <w:t xml:space="preserve"> </w:t>
            </w:r>
            <w:r w:rsidRPr="003D7A8B">
              <w:rPr>
                <w:rFonts w:ascii="標楷體" w:eastAsia="標楷體" w:hAnsi="標楷體" w:hint="eastAsia"/>
              </w:rPr>
              <w:t>便</w:t>
            </w:r>
            <w:r w:rsidRPr="003D7A8B">
              <w:rPr>
                <w:rFonts w:ascii="標楷體" w:eastAsia="標楷體" w:hAnsi="標楷體" w:cs="Times New Roman"/>
              </w:rPr>
              <w:t xml:space="preserve"> </w:t>
            </w:r>
            <w:r w:rsidRPr="003D7A8B">
              <w:rPr>
                <w:rFonts w:ascii="標楷體" w:eastAsia="標楷體" w:hAnsi="標楷體" w:hint="eastAsia"/>
              </w:rPr>
              <w:t>兩</w:t>
            </w:r>
            <w:r w:rsidRPr="003D7A8B">
              <w:rPr>
                <w:rFonts w:ascii="標楷體" w:eastAsia="標楷體" w:hAnsi="標楷體" w:cs="Times New Roman"/>
              </w:rPr>
              <w:t xml:space="preserve"> </w:t>
            </w:r>
            <w:r w:rsidRPr="003D7A8B">
              <w:rPr>
                <w:rFonts w:ascii="標楷體" w:eastAsia="標楷體" w:hAnsi="標楷體" w:hint="eastAsia"/>
              </w:rPr>
              <w:t>隊</w:t>
            </w:r>
            <w:r w:rsidRPr="003D7A8B">
              <w:rPr>
                <w:rFonts w:ascii="標楷體" w:eastAsia="標楷體" w:hAnsi="標楷體" w:cs="Times New Roman"/>
              </w:rPr>
              <w:t xml:space="preserve"> </w:t>
            </w:r>
            <w:r w:rsidRPr="003D7A8B">
              <w:rPr>
                <w:rFonts w:ascii="標楷體" w:eastAsia="標楷體" w:hAnsi="標楷體" w:hint="eastAsia"/>
              </w:rPr>
              <w:t>球</w:t>
            </w:r>
            <w:r w:rsidRPr="003D7A8B">
              <w:rPr>
                <w:rFonts w:ascii="標楷體" w:eastAsia="標楷體" w:hAnsi="標楷體" w:cs="Times New Roman"/>
              </w:rPr>
              <w:t xml:space="preserve"> </w:t>
            </w:r>
            <w:r w:rsidRPr="003D7A8B">
              <w:rPr>
                <w:rFonts w:ascii="標楷體" w:eastAsia="標楷體" w:hAnsi="標楷體" w:hint="eastAsia"/>
              </w:rPr>
              <w:t>員</w:t>
            </w:r>
            <w:r w:rsidRPr="003D7A8B">
              <w:rPr>
                <w:rFonts w:ascii="標楷體" w:eastAsia="標楷體" w:hAnsi="標楷體" w:cs="Times New Roman"/>
              </w:rPr>
              <w:t xml:space="preserve"> </w:t>
            </w:r>
            <w:r w:rsidRPr="003D7A8B">
              <w:rPr>
                <w:rFonts w:ascii="標楷體" w:eastAsia="標楷體" w:hAnsi="標楷體" w:hint="eastAsia"/>
              </w:rPr>
              <w:t>使</w:t>
            </w:r>
            <w:r w:rsidRPr="003D7A8B">
              <w:rPr>
                <w:rFonts w:ascii="標楷體" w:eastAsia="標楷體" w:hAnsi="標楷體" w:cs="Times New Roman"/>
              </w:rPr>
              <w:t xml:space="preserve"> </w:t>
            </w:r>
            <w:r w:rsidRPr="003D7A8B">
              <w:rPr>
                <w:rFonts w:ascii="標楷體" w:eastAsia="標楷體" w:hAnsi="標楷體" w:hint="eastAsia"/>
              </w:rPr>
              <w:t>用</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二</w:t>
            </w:r>
            <w:r w:rsidRPr="003D7A8B">
              <w:rPr>
                <w:rFonts w:ascii="標楷體" w:eastAsia="標楷體" w:hAnsi="標楷體" w:cs="Times New Roman"/>
              </w:rPr>
              <w:t xml:space="preserve"> </w:t>
            </w:r>
            <w:r w:rsidRPr="003D7A8B">
              <w:rPr>
                <w:rFonts w:ascii="標楷體" w:eastAsia="標楷體" w:hAnsi="標楷體" w:hint="eastAsia"/>
              </w:rPr>
              <w:t>樓</w:t>
            </w:r>
            <w:r w:rsidRPr="003D7A8B">
              <w:rPr>
                <w:rFonts w:ascii="標楷體" w:eastAsia="標楷體" w:hAnsi="標楷體" w:cs="Times New Roman"/>
              </w:rPr>
              <w:t xml:space="preserve"> </w:t>
            </w:r>
            <w:r w:rsidRPr="003D7A8B">
              <w:rPr>
                <w:rFonts w:ascii="標楷體" w:eastAsia="標楷體" w:hAnsi="標楷體" w:hint="eastAsia"/>
              </w:rPr>
              <w:t>除</w:t>
            </w:r>
            <w:r w:rsidRPr="003D7A8B">
              <w:rPr>
                <w:rFonts w:ascii="標楷體" w:eastAsia="標楷體" w:hAnsi="標楷體" w:cs="Times New Roman"/>
              </w:rPr>
              <w:t xml:space="preserve"> </w:t>
            </w:r>
            <w:r w:rsidRPr="003D7A8B">
              <w:rPr>
                <w:rFonts w:ascii="標楷體" w:eastAsia="標楷體" w:hAnsi="標楷體" w:hint="eastAsia"/>
              </w:rPr>
              <w:t>觀眾</w:t>
            </w:r>
            <w:r w:rsidRPr="003D7A8B">
              <w:rPr>
                <w:rFonts w:ascii="標楷體" w:eastAsia="標楷體" w:hAnsi="標楷體" w:cs="Times New Roman"/>
              </w:rPr>
              <w:t xml:space="preserve"> </w:t>
            </w:r>
            <w:r w:rsidRPr="003D7A8B">
              <w:rPr>
                <w:rFonts w:ascii="標楷體" w:eastAsia="標楷體" w:hAnsi="標楷體" w:hint="eastAsia"/>
              </w:rPr>
              <w:t>席</w:t>
            </w:r>
            <w:r w:rsidRPr="003D7A8B">
              <w:rPr>
                <w:rFonts w:ascii="標楷體" w:eastAsia="標楷體" w:hAnsi="標楷體" w:cs="Times New Roman"/>
              </w:rPr>
              <w:t xml:space="preserve"> </w:t>
            </w:r>
            <w:r w:rsidRPr="003D7A8B">
              <w:rPr>
                <w:rFonts w:ascii="標楷體" w:eastAsia="標楷體" w:hAnsi="標楷體" w:hint="eastAsia"/>
              </w:rPr>
              <w:t>外</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尚</w:t>
            </w:r>
            <w:r w:rsidRPr="003D7A8B">
              <w:rPr>
                <w:rFonts w:ascii="標楷體" w:eastAsia="標楷體" w:hAnsi="標楷體" w:cs="Times New Roman"/>
              </w:rPr>
              <w:t xml:space="preserve"> </w:t>
            </w:r>
            <w:r w:rsidRPr="003D7A8B">
              <w:rPr>
                <w:rFonts w:ascii="標楷體" w:eastAsia="標楷體" w:hAnsi="標楷體" w:hint="eastAsia"/>
              </w:rPr>
              <w:t>有</w:t>
            </w:r>
            <w:r w:rsidRPr="003D7A8B">
              <w:rPr>
                <w:rFonts w:ascii="標楷體" w:eastAsia="標楷體" w:hAnsi="標楷體" w:cs="Times New Roman"/>
              </w:rPr>
              <w:t xml:space="preserve"> </w:t>
            </w:r>
          </w:p>
          <w:p w:rsidR="004E0CC8" w:rsidRDefault="0078618A" w:rsidP="004E0CC8">
            <w:pPr>
              <w:pStyle w:val="a4"/>
              <w:adjustRightInd w:val="0"/>
              <w:spacing w:line="320" w:lineRule="exact"/>
              <w:ind w:leftChars="0" w:left="530" w:hangingChars="221" w:hanging="530"/>
              <w:rPr>
                <w:rFonts w:ascii="標楷體" w:eastAsia="標楷體" w:hAnsi="標楷體"/>
              </w:rPr>
            </w:pPr>
            <w:r w:rsidRPr="003D7A8B">
              <w:rPr>
                <w:rFonts w:ascii="標楷體" w:eastAsia="標楷體" w:hAnsi="標楷體" w:hint="eastAsia"/>
              </w:rPr>
              <w:t>男</w:t>
            </w:r>
            <w:r w:rsidRPr="003D7A8B">
              <w:rPr>
                <w:rFonts w:ascii="標楷體" w:eastAsia="標楷體" w:hAnsi="標楷體" w:cs="Times New Roman"/>
              </w:rPr>
              <w:t xml:space="preserve"> </w:t>
            </w:r>
            <w:r w:rsidRPr="003D7A8B">
              <w:rPr>
                <w:rFonts w:ascii="標楷體" w:eastAsia="標楷體" w:hAnsi="標楷體" w:hint="eastAsia"/>
              </w:rPr>
              <w:t>女</w:t>
            </w:r>
            <w:r w:rsidRPr="003D7A8B">
              <w:rPr>
                <w:rFonts w:ascii="標楷體" w:eastAsia="標楷體" w:hAnsi="標楷體" w:cs="Times New Roman"/>
              </w:rPr>
              <w:t xml:space="preserve"> </w:t>
            </w:r>
            <w:r w:rsidRPr="003D7A8B">
              <w:rPr>
                <w:rFonts w:ascii="標楷體" w:eastAsia="標楷體" w:hAnsi="標楷體" w:hint="eastAsia"/>
              </w:rPr>
              <w:t>廁</w:t>
            </w:r>
            <w:r w:rsidRPr="003D7A8B">
              <w:rPr>
                <w:rFonts w:ascii="標楷體" w:eastAsia="標楷體" w:hAnsi="標楷體" w:cs="Times New Roman"/>
              </w:rPr>
              <w:t xml:space="preserve"> </w:t>
            </w:r>
            <w:r w:rsidRPr="003D7A8B">
              <w:rPr>
                <w:rFonts w:ascii="標楷體" w:eastAsia="標楷體" w:hAnsi="標楷體" w:hint="eastAsia"/>
              </w:rPr>
              <w:t>所</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空</w:t>
            </w:r>
            <w:r w:rsidRPr="003D7A8B">
              <w:rPr>
                <w:rFonts w:ascii="標楷體" w:eastAsia="標楷體" w:hAnsi="標楷體" w:cs="Times New Roman"/>
              </w:rPr>
              <w:t xml:space="preserve"> </w:t>
            </w:r>
            <w:r w:rsidRPr="003D7A8B">
              <w:rPr>
                <w:rFonts w:ascii="標楷體" w:eastAsia="標楷體" w:hAnsi="標楷體" w:hint="eastAsia"/>
              </w:rPr>
              <w:t>調</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w:t>
            </w:r>
            <w:r w:rsidRPr="003D7A8B">
              <w:rPr>
                <w:rFonts w:ascii="標楷體" w:eastAsia="標楷體" w:hAnsi="標楷體" w:cs="Times New Roman"/>
              </w:rPr>
              <w:t xml:space="preserve"> </w:t>
            </w:r>
            <w:r w:rsidRPr="003D7A8B">
              <w:rPr>
                <w:rFonts w:ascii="標楷體" w:eastAsia="標楷體" w:hAnsi="標楷體" w:hint="eastAsia"/>
              </w:rPr>
              <w:t>三</w:t>
            </w:r>
            <w:r w:rsidRPr="003D7A8B">
              <w:rPr>
                <w:rFonts w:ascii="標楷體" w:eastAsia="標楷體" w:hAnsi="標楷體" w:cs="Times New Roman"/>
              </w:rPr>
              <w:t xml:space="preserve"> </w:t>
            </w:r>
            <w:r w:rsidRPr="003D7A8B">
              <w:rPr>
                <w:rFonts w:ascii="標楷體" w:eastAsia="標楷體" w:hAnsi="標楷體" w:hint="eastAsia"/>
              </w:rPr>
              <w:t>樓</w:t>
            </w:r>
            <w:r w:rsidRPr="003D7A8B">
              <w:rPr>
                <w:rFonts w:ascii="標楷體" w:eastAsia="標楷體" w:hAnsi="標楷體" w:cs="Times New Roman"/>
              </w:rPr>
              <w:t xml:space="preserve"> </w:t>
            </w:r>
            <w:r w:rsidRPr="003D7A8B">
              <w:rPr>
                <w:rFonts w:ascii="標楷體" w:eastAsia="標楷體" w:hAnsi="標楷體" w:hint="eastAsia"/>
              </w:rPr>
              <w:t>則</w:t>
            </w:r>
            <w:r w:rsidRPr="003D7A8B">
              <w:rPr>
                <w:rFonts w:ascii="標楷體" w:eastAsia="標楷體" w:hAnsi="標楷體" w:cs="Times New Roman"/>
              </w:rPr>
              <w:t xml:space="preserve"> </w:t>
            </w:r>
            <w:r w:rsidRPr="003D7A8B">
              <w:rPr>
                <w:rFonts w:ascii="標楷體" w:eastAsia="標楷體" w:hAnsi="標楷體" w:hint="eastAsia"/>
              </w:rPr>
              <w:t>為</w:t>
            </w:r>
            <w:r w:rsidRPr="003D7A8B">
              <w:rPr>
                <w:rFonts w:ascii="標楷體" w:eastAsia="標楷體" w:hAnsi="標楷體" w:cs="Times New Roman"/>
              </w:rPr>
              <w:t xml:space="preserve"> </w:t>
            </w:r>
            <w:r w:rsidRPr="003D7A8B">
              <w:rPr>
                <w:rFonts w:ascii="標楷體" w:eastAsia="標楷體" w:hAnsi="標楷體" w:hint="eastAsia"/>
              </w:rPr>
              <w:t>貴</w:t>
            </w:r>
            <w:r w:rsidRPr="003D7A8B">
              <w:rPr>
                <w:rFonts w:ascii="標楷體" w:eastAsia="標楷體" w:hAnsi="標楷體" w:cs="Times New Roman"/>
              </w:rPr>
              <w:t xml:space="preserve"> </w:t>
            </w:r>
            <w:r w:rsidRPr="003D7A8B">
              <w:rPr>
                <w:rFonts w:ascii="標楷體" w:eastAsia="標楷體" w:hAnsi="標楷體" w:hint="eastAsia"/>
              </w:rPr>
              <w:t>賓</w:t>
            </w:r>
            <w:r w:rsidRPr="003D7A8B">
              <w:rPr>
                <w:rFonts w:ascii="標楷體" w:eastAsia="標楷體" w:hAnsi="標楷體" w:cs="Times New Roman"/>
              </w:rPr>
              <w:t xml:space="preserve"> </w:t>
            </w:r>
            <w:r w:rsidRPr="003D7A8B">
              <w:rPr>
                <w:rFonts w:ascii="標楷體" w:eastAsia="標楷體" w:hAnsi="標楷體" w:hint="eastAsia"/>
              </w:rPr>
              <w:t>室</w:t>
            </w:r>
            <w:r w:rsidRPr="003D7A8B">
              <w:rPr>
                <w:rFonts w:ascii="標楷體" w:eastAsia="標楷體" w:hAnsi="標楷體" w:cs="Times New Roman"/>
              </w:rPr>
              <w:t xml:space="preserve"> </w:t>
            </w:r>
            <w:r w:rsidRPr="003D7A8B">
              <w:rPr>
                <w:rFonts w:ascii="標楷體" w:eastAsia="標楷體" w:hAnsi="標楷體" w:hint="eastAsia"/>
              </w:rPr>
              <w:t>及</w:t>
            </w:r>
            <w:r w:rsidRPr="003D7A8B">
              <w:rPr>
                <w:rFonts w:ascii="標楷體" w:eastAsia="標楷體" w:hAnsi="標楷體" w:cs="Times New Roman"/>
              </w:rPr>
              <w:t xml:space="preserve"> </w:t>
            </w:r>
            <w:r w:rsidRPr="003D7A8B">
              <w:rPr>
                <w:rFonts w:ascii="標楷體" w:eastAsia="標楷體" w:hAnsi="標楷體" w:hint="eastAsia"/>
              </w:rPr>
              <w:t>儲</w:t>
            </w:r>
            <w:r w:rsidRPr="003D7A8B">
              <w:rPr>
                <w:rFonts w:ascii="標楷體" w:eastAsia="標楷體" w:hAnsi="標楷體" w:cs="Times New Roman"/>
              </w:rPr>
              <w:t xml:space="preserve"> </w:t>
            </w:r>
            <w:r w:rsidRPr="003D7A8B">
              <w:rPr>
                <w:rFonts w:ascii="標楷體" w:eastAsia="標楷體" w:hAnsi="標楷體" w:hint="eastAsia"/>
              </w:rPr>
              <w:t>藏</w:t>
            </w:r>
            <w:r w:rsidRPr="003D7A8B">
              <w:rPr>
                <w:rFonts w:ascii="標楷體" w:eastAsia="標楷體" w:hAnsi="標楷體" w:cs="Times New Roman"/>
              </w:rPr>
              <w:t xml:space="preserve"> </w:t>
            </w:r>
            <w:r w:rsidRPr="003D7A8B">
              <w:rPr>
                <w:rFonts w:ascii="標楷體" w:eastAsia="標楷體" w:hAnsi="標楷體" w:hint="eastAsia"/>
              </w:rPr>
              <w:t>室等</w:t>
            </w:r>
          </w:p>
          <w:p w:rsidR="0078618A" w:rsidRPr="004E0CC8" w:rsidRDefault="0078618A" w:rsidP="004E0CC8">
            <w:pPr>
              <w:pStyle w:val="a4"/>
              <w:adjustRightInd w:val="0"/>
              <w:spacing w:line="320" w:lineRule="exact"/>
              <w:ind w:leftChars="0" w:left="530" w:hangingChars="221" w:hanging="530"/>
              <w:rPr>
                <w:rFonts w:ascii="標楷體" w:eastAsia="標楷體" w:hAnsi="標楷體" w:cs="Times New Roman"/>
              </w:rPr>
            </w:pPr>
            <w:r w:rsidRPr="003D7A8B">
              <w:rPr>
                <w:rFonts w:ascii="標楷體" w:eastAsia="標楷體" w:hAnsi="標楷體" w:hint="eastAsia"/>
              </w:rPr>
              <w:t>設施。</w:t>
            </w:r>
          </w:p>
        </w:tc>
      </w:tr>
    </w:tbl>
    <w:p w:rsidR="0078618A" w:rsidRPr="002563D6" w:rsidRDefault="0078618A" w:rsidP="004E0CC8">
      <w:pPr>
        <w:jc w:val="both"/>
        <w:rPr>
          <w:rFonts w:ascii="Times New Roman" w:eastAsia="標楷體" w:hAnsi="Times New Roman" w:cs="Times New Roman"/>
        </w:rPr>
      </w:pPr>
    </w:p>
    <w:p w:rsidR="0078618A" w:rsidRPr="00A62D60" w:rsidRDefault="0078618A" w:rsidP="0065101A">
      <w:pPr>
        <w:pStyle w:val="a4"/>
        <w:spacing w:beforeLines="100" w:before="360"/>
        <w:ind w:leftChars="0" w:left="0"/>
        <w:rPr>
          <w:rFonts w:ascii="Times New Roman" w:eastAsia="標楷體" w:hAnsi="Times New Roman" w:cs="Times New Roman"/>
          <w:b/>
        </w:rPr>
      </w:pPr>
      <w:r w:rsidRPr="00A62D60">
        <w:rPr>
          <w:rFonts w:ascii="Times New Roman" w:eastAsia="標楷體" w:hAnsi="Times New Roman" w:cs="標楷體" w:hint="eastAsia"/>
          <w:b/>
        </w:rPr>
        <w:lastRenderedPageBreak/>
        <w:t>拾壹、工作團隊：</w:t>
      </w:r>
    </w:p>
    <w:tbl>
      <w:tblPr>
        <w:tblW w:w="10207"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1560"/>
        <w:gridCol w:w="1294"/>
        <w:gridCol w:w="2520"/>
        <w:gridCol w:w="4833"/>
      </w:tblGrid>
      <w:tr w:rsidR="0078618A" w:rsidRPr="007807AF" w:rsidTr="00647BF2">
        <w:trPr>
          <w:tblHeader/>
        </w:trPr>
        <w:tc>
          <w:tcPr>
            <w:tcW w:w="1560" w:type="dxa"/>
            <w:tcBorders>
              <w:top w:val="thinThickSmallGap" w:sz="24" w:space="0" w:color="auto"/>
              <w:bottom w:val="thinThickSmallGap" w:sz="24" w:space="0" w:color="auto"/>
            </w:tcBorders>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姓名</w:t>
            </w:r>
          </w:p>
        </w:tc>
        <w:tc>
          <w:tcPr>
            <w:tcW w:w="1294" w:type="dxa"/>
            <w:tcBorders>
              <w:top w:val="thinThickSmallGap" w:sz="24" w:space="0" w:color="auto"/>
              <w:bottom w:val="thinThickSmallGap" w:sz="24" w:space="0" w:color="auto"/>
            </w:tcBorders>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標楷體" w:eastAsia="標楷體" w:hAnsi="標楷體" w:cs="標楷體" w:hint="eastAsia"/>
              </w:rPr>
              <w:t>服務單位</w:t>
            </w:r>
          </w:p>
        </w:tc>
        <w:tc>
          <w:tcPr>
            <w:tcW w:w="2520" w:type="dxa"/>
            <w:tcBorders>
              <w:top w:val="thinThickSmallGap" w:sz="24" w:space="0" w:color="auto"/>
              <w:bottom w:val="thinThickSmallGap" w:sz="24" w:space="0" w:color="auto"/>
            </w:tcBorders>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經歷</w:t>
            </w:r>
            <w:r w:rsidRPr="007807AF">
              <w:rPr>
                <w:rFonts w:ascii="Times New Roman" w:eastAsia="標楷體" w:hAnsi="Times New Roman" w:cs="Times New Roman"/>
              </w:rPr>
              <w:t>(</w:t>
            </w:r>
            <w:r w:rsidRPr="007807AF">
              <w:rPr>
                <w:rFonts w:ascii="Times New Roman" w:eastAsia="標楷體" w:hAnsi="Times New Roman" w:cs="標楷體" w:hint="eastAsia"/>
              </w:rPr>
              <w:t>含專業證照</w:t>
            </w:r>
            <w:r w:rsidRPr="007807AF">
              <w:rPr>
                <w:rFonts w:ascii="Times New Roman" w:eastAsia="標楷體" w:hAnsi="Times New Roman" w:cs="Times New Roman"/>
              </w:rPr>
              <w:t>)</w:t>
            </w:r>
          </w:p>
        </w:tc>
        <w:tc>
          <w:tcPr>
            <w:tcW w:w="4833" w:type="dxa"/>
            <w:tcBorders>
              <w:top w:val="thinThickSmallGap" w:sz="24" w:space="0" w:color="auto"/>
              <w:bottom w:val="thinThickSmallGap" w:sz="24" w:space="0" w:color="auto"/>
            </w:tcBorders>
          </w:tcPr>
          <w:p w:rsidR="0078618A" w:rsidRPr="007807AF" w:rsidRDefault="0078618A" w:rsidP="007807AF">
            <w:pPr>
              <w:pStyle w:val="a4"/>
              <w:spacing w:line="400" w:lineRule="exact"/>
              <w:ind w:leftChars="0" w:left="0"/>
              <w:jc w:val="center"/>
              <w:rPr>
                <w:rFonts w:ascii="Times New Roman" w:eastAsia="標楷體" w:hAnsi="Times New Roman" w:cs="Times New Roman"/>
              </w:rPr>
            </w:pPr>
            <w:r w:rsidRPr="007807AF">
              <w:rPr>
                <w:rFonts w:ascii="Times New Roman" w:eastAsia="標楷體" w:hAnsi="Times New Roman" w:cs="標楷體" w:hint="eastAsia"/>
              </w:rPr>
              <w:t>工作職掌</w:t>
            </w:r>
          </w:p>
        </w:tc>
      </w:tr>
      <w:tr w:rsidR="0078618A" w:rsidRPr="007807AF" w:rsidTr="00647BF2">
        <w:trPr>
          <w:tblHeader/>
        </w:trPr>
        <w:tc>
          <w:tcPr>
            <w:tcW w:w="1560" w:type="dxa"/>
            <w:tcBorders>
              <w:top w:val="thinThickSmallGap" w:sz="24" w:space="0" w:color="auto"/>
            </w:tcBorders>
          </w:tcPr>
          <w:p w:rsidR="0078618A" w:rsidRPr="007807AF" w:rsidRDefault="0078618A" w:rsidP="007807AF">
            <w:pPr>
              <w:snapToGrid w:val="0"/>
              <w:spacing w:line="300" w:lineRule="auto"/>
              <w:jc w:val="center"/>
              <w:rPr>
                <w:rFonts w:ascii="標楷體" w:eastAsia="標楷體" w:hAnsi="標楷體" w:cs="標楷體"/>
              </w:rPr>
            </w:pPr>
            <w:r>
              <w:rPr>
                <w:rFonts w:ascii="標楷體" w:eastAsia="標楷體" w:hAnsi="標楷體" w:cs="標楷體" w:hint="eastAsia"/>
              </w:rPr>
              <w:t>李福榮</w:t>
            </w:r>
          </w:p>
        </w:tc>
        <w:tc>
          <w:tcPr>
            <w:tcW w:w="1294" w:type="dxa"/>
            <w:tcBorders>
              <w:top w:val="thinThickSmallGap" w:sz="24" w:space="0" w:color="auto"/>
            </w:tcBorders>
          </w:tcPr>
          <w:p w:rsidR="0078618A" w:rsidRPr="00C841D4" w:rsidRDefault="0078618A" w:rsidP="007807AF">
            <w:pPr>
              <w:snapToGrid w:val="0"/>
              <w:spacing w:line="300" w:lineRule="auto"/>
              <w:jc w:val="center"/>
              <w:rPr>
                <w:rFonts w:ascii="標楷體" w:eastAsia="標楷體" w:hAnsi="標楷體" w:cs="標楷體"/>
                <w:sz w:val="20"/>
                <w:szCs w:val="20"/>
              </w:rPr>
            </w:pPr>
            <w:r>
              <w:rPr>
                <w:rFonts w:ascii="標楷體" w:eastAsia="標楷體" w:hAnsi="標楷體" w:cs="標楷體" w:hint="eastAsia"/>
                <w:sz w:val="20"/>
                <w:szCs w:val="20"/>
              </w:rPr>
              <w:t>教育處</w:t>
            </w:r>
            <w:r w:rsidRPr="00C841D4">
              <w:rPr>
                <w:rFonts w:ascii="標楷體" w:eastAsia="標楷體" w:hAnsi="標楷體" w:cs="標楷體" w:hint="eastAsia"/>
                <w:sz w:val="20"/>
                <w:szCs w:val="20"/>
              </w:rPr>
              <w:t>運動產業科</w:t>
            </w:r>
          </w:p>
        </w:tc>
        <w:tc>
          <w:tcPr>
            <w:tcW w:w="2520" w:type="dxa"/>
            <w:tcBorders>
              <w:top w:val="thinThickSmallGap" w:sz="24" w:space="0" w:color="auto"/>
            </w:tcBorders>
          </w:tcPr>
          <w:p w:rsidR="0078618A" w:rsidRPr="007807AF" w:rsidRDefault="0078618A"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科長</w:t>
            </w:r>
          </w:p>
        </w:tc>
        <w:tc>
          <w:tcPr>
            <w:tcW w:w="4833" w:type="dxa"/>
            <w:tcBorders>
              <w:top w:val="thinThickSmallGap" w:sz="24" w:space="0" w:color="auto"/>
            </w:tcBorders>
            <w:vAlign w:val="center"/>
          </w:tcPr>
          <w:p w:rsidR="0078618A" w:rsidRPr="007807AF" w:rsidRDefault="0078618A" w:rsidP="007807AF">
            <w:pPr>
              <w:snapToGrid w:val="0"/>
              <w:spacing w:line="228" w:lineRule="auto"/>
              <w:rPr>
                <w:rFonts w:ascii="標楷體" w:eastAsia="標楷體" w:hAnsi="標楷體" w:cs="標楷體"/>
              </w:rPr>
            </w:pPr>
            <w:r w:rsidRPr="007807AF">
              <w:rPr>
                <w:rFonts w:ascii="標楷體" w:eastAsia="標楷體" w:hAnsi="標楷體" w:cs="標楷體" w:hint="eastAsia"/>
              </w:rPr>
              <w:t>主持並督導推動計畫</w:t>
            </w:r>
          </w:p>
        </w:tc>
      </w:tr>
      <w:tr w:rsidR="0078618A" w:rsidRPr="007807AF" w:rsidTr="00647BF2">
        <w:trPr>
          <w:tblHeader/>
        </w:trPr>
        <w:tc>
          <w:tcPr>
            <w:tcW w:w="1560" w:type="dxa"/>
            <w:tcBorders>
              <w:top w:val="thinThickSmallGap" w:sz="24" w:space="0" w:color="auto"/>
            </w:tcBorders>
          </w:tcPr>
          <w:p w:rsidR="0078618A" w:rsidRPr="007807AF" w:rsidRDefault="0078618A" w:rsidP="00F97377">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蔡水河</w:t>
            </w:r>
          </w:p>
        </w:tc>
        <w:tc>
          <w:tcPr>
            <w:tcW w:w="1294" w:type="dxa"/>
            <w:tcBorders>
              <w:top w:val="thinThickSmallGap" w:sz="24" w:space="0" w:color="auto"/>
            </w:tcBorders>
          </w:tcPr>
          <w:p w:rsidR="0078618A" w:rsidRPr="007807AF" w:rsidRDefault="0078618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下楫國小</w:t>
            </w:r>
          </w:p>
        </w:tc>
        <w:tc>
          <w:tcPr>
            <w:tcW w:w="2520" w:type="dxa"/>
            <w:tcBorders>
              <w:top w:val="thinThickSmallGap" w:sz="24" w:space="0" w:color="auto"/>
            </w:tcBorders>
          </w:tcPr>
          <w:p w:rsidR="0078618A" w:rsidRPr="007807AF" w:rsidRDefault="00332361"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校長</w:t>
            </w:r>
          </w:p>
        </w:tc>
        <w:tc>
          <w:tcPr>
            <w:tcW w:w="4833" w:type="dxa"/>
            <w:tcBorders>
              <w:top w:val="thinThickSmallGap" w:sz="24" w:space="0" w:color="auto"/>
            </w:tcBorders>
            <w:vAlign w:val="center"/>
          </w:tcPr>
          <w:p w:rsidR="0078618A" w:rsidRPr="007807AF" w:rsidRDefault="0078618A" w:rsidP="007807AF">
            <w:pPr>
              <w:snapToGrid w:val="0"/>
              <w:spacing w:line="228" w:lineRule="auto"/>
              <w:rPr>
                <w:rFonts w:ascii="標楷體" w:eastAsia="標楷體" w:hAnsi="標楷體" w:cs="Times New Roman"/>
              </w:rPr>
            </w:pPr>
            <w:r w:rsidRPr="007807AF">
              <w:rPr>
                <w:rFonts w:ascii="標楷體" w:eastAsia="標楷體" w:hAnsi="標楷體" w:cs="標楷體" w:hint="eastAsia"/>
              </w:rPr>
              <w:t>主持並督導推動計畫</w:t>
            </w:r>
          </w:p>
        </w:tc>
      </w:tr>
      <w:tr w:rsidR="00332361" w:rsidRPr="007807AF" w:rsidTr="00647BF2">
        <w:trPr>
          <w:tblHeader/>
        </w:trPr>
        <w:tc>
          <w:tcPr>
            <w:tcW w:w="1560" w:type="dxa"/>
            <w:tcBorders>
              <w:top w:val="thinThickSmallGap" w:sz="24" w:space="0" w:color="auto"/>
            </w:tcBorders>
          </w:tcPr>
          <w:p w:rsidR="00332361" w:rsidRPr="007807AF" w:rsidRDefault="00F97377" w:rsidP="007807AF">
            <w:pPr>
              <w:snapToGrid w:val="0"/>
              <w:spacing w:line="300" w:lineRule="auto"/>
              <w:jc w:val="center"/>
              <w:rPr>
                <w:rFonts w:ascii="標楷體" w:eastAsia="標楷體" w:hAnsi="標楷體" w:cs="標楷體"/>
              </w:rPr>
            </w:pPr>
            <w:r>
              <w:rPr>
                <w:rFonts w:ascii="標楷體" w:eastAsia="標楷體" w:hAnsi="標楷體" w:cs="標楷體" w:hint="eastAsia"/>
              </w:rPr>
              <w:t>周濟仁</w:t>
            </w:r>
          </w:p>
        </w:tc>
        <w:tc>
          <w:tcPr>
            <w:tcW w:w="1294" w:type="dxa"/>
            <w:tcBorders>
              <w:top w:val="thinThickSmallGap" w:sz="24" w:space="0" w:color="auto"/>
            </w:tcBorders>
          </w:tcPr>
          <w:p w:rsidR="00332361" w:rsidRPr="007807AF" w:rsidRDefault="00F97377" w:rsidP="007807AF">
            <w:pPr>
              <w:snapToGrid w:val="0"/>
              <w:spacing w:line="300" w:lineRule="auto"/>
              <w:jc w:val="center"/>
              <w:rPr>
                <w:rFonts w:ascii="標楷體" w:eastAsia="標楷體" w:hAnsi="標楷體" w:cs="標楷體"/>
              </w:rPr>
            </w:pPr>
            <w:r>
              <w:rPr>
                <w:rFonts w:ascii="標楷體" w:eastAsia="標楷體" w:hAnsi="標楷體" w:cs="標楷體" w:hint="eastAsia"/>
              </w:rPr>
              <w:t>更寮國小</w:t>
            </w:r>
          </w:p>
        </w:tc>
        <w:tc>
          <w:tcPr>
            <w:tcW w:w="2520" w:type="dxa"/>
            <w:tcBorders>
              <w:top w:val="thinThickSmallGap" w:sz="24" w:space="0" w:color="auto"/>
            </w:tcBorders>
          </w:tcPr>
          <w:p w:rsidR="00332361" w:rsidRPr="007807AF" w:rsidRDefault="00F97377"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校長</w:t>
            </w:r>
          </w:p>
        </w:tc>
        <w:tc>
          <w:tcPr>
            <w:tcW w:w="4833" w:type="dxa"/>
            <w:tcBorders>
              <w:top w:val="thinThickSmallGap" w:sz="24" w:space="0" w:color="auto"/>
            </w:tcBorders>
            <w:vAlign w:val="center"/>
          </w:tcPr>
          <w:p w:rsidR="00332361" w:rsidRPr="007807AF" w:rsidRDefault="00DE240E" w:rsidP="007807AF">
            <w:pPr>
              <w:snapToGrid w:val="0"/>
              <w:spacing w:line="228" w:lineRule="auto"/>
              <w:rPr>
                <w:rFonts w:ascii="標楷體" w:eastAsia="標楷體" w:hAnsi="標楷體" w:cs="標楷體"/>
              </w:rPr>
            </w:pPr>
            <w:r w:rsidRPr="007807AF">
              <w:rPr>
                <w:rFonts w:ascii="標楷體" w:eastAsia="標楷體" w:hAnsi="標楷體" w:cs="標楷體" w:hint="eastAsia"/>
              </w:rPr>
              <w:t>主持並督導推動計畫</w:t>
            </w:r>
          </w:p>
        </w:tc>
      </w:tr>
      <w:tr w:rsidR="00DE240E" w:rsidRPr="007807AF" w:rsidTr="00647BF2">
        <w:trPr>
          <w:tblHeader/>
        </w:trPr>
        <w:tc>
          <w:tcPr>
            <w:tcW w:w="1560" w:type="dxa"/>
            <w:tcBorders>
              <w:top w:val="thinThickSmallGap" w:sz="24" w:space="0" w:color="auto"/>
            </w:tcBorders>
          </w:tcPr>
          <w:p w:rsidR="00DE240E" w:rsidRDefault="00DE240E" w:rsidP="007807AF">
            <w:pPr>
              <w:snapToGrid w:val="0"/>
              <w:spacing w:line="300" w:lineRule="auto"/>
              <w:jc w:val="center"/>
              <w:rPr>
                <w:rFonts w:ascii="標楷體" w:eastAsia="標楷體" w:hAnsi="標楷體" w:cs="標楷體"/>
              </w:rPr>
            </w:pPr>
            <w:r>
              <w:rPr>
                <w:rFonts w:ascii="標楷體" w:eastAsia="標楷體" w:hAnsi="標楷體" w:cs="標楷體" w:hint="eastAsia"/>
              </w:rPr>
              <w:t>吳昶潤</w:t>
            </w:r>
          </w:p>
        </w:tc>
        <w:tc>
          <w:tcPr>
            <w:tcW w:w="1294" w:type="dxa"/>
            <w:tcBorders>
              <w:top w:val="thinThickSmallGap" w:sz="24" w:space="0" w:color="auto"/>
            </w:tcBorders>
          </w:tcPr>
          <w:p w:rsidR="00DE240E" w:rsidRDefault="00DE240E" w:rsidP="007807AF">
            <w:pPr>
              <w:snapToGrid w:val="0"/>
              <w:spacing w:line="300" w:lineRule="auto"/>
              <w:jc w:val="center"/>
              <w:rPr>
                <w:rFonts w:ascii="標楷體" w:eastAsia="標楷體" w:hAnsi="標楷體" w:cs="標楷體"/>
              </w:rPr>
            </w:pPr>
            <w:r>
              <w:rPr>
                <w:rFonts w:ascii="標楷體" w:eastAsia="標楷體" w:hAnsi="標楷體" w:cs="標楷體" w:hint="eastAsia"/>
              </w:rPr>
              <w:t>嘉義大學</w:t>
            </w:r>
          </w:p>
        </w:tc>
        <w:tc>
          <w:tcPr>
            <w:tcW w:w="2520" w:type="dxa"/>
            <w:tcBorders>
              <w:top w:val="thinThickSmallGap" w:sz="24" w:space="0" w:color="auto"/>
            </w:tcBorders>
          </w:tcPr>
          <w:p w:rsidR="00DE240E" w:rsidRDefault="00DE240E"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教授</w:t>
            </w:r>
          </w:p>
        </w:tc>
        <w:tc>
          <w:tcPr>
            <w:tcW w:w="4833" w:type="dxa"/>
            <w:tcBorders>
              <w:top w:val="thinThickSmallGap" w:sz="24" w:space="0" w:color="auto"/>
            </w:tcBorders>
            <w:vAlign w:val="center"/>
          </w:tcPr>
          <w:p w:rsidR="00DE240E" w:rsidRPr="007807AF" w:rsidRDefault="00DE240E" w:rsidP="007807AF">
            <w:pPr>
              <w:snapToGrid w:val="0"/>
              <w:spacing w:line="228" w:lineRule="auto"/>
              <w:rPr>
                <w:rFonts w:ascii="標楷體" w:eastAsia="標楷體" w:hAnsi="標楷體" w:cs="標楷體"/>
              </w:rPr>
            </w:pPr>
            <w:r w:rsidRPr="007807AF">
              <w:rPr>
                <w:rFonts w:ascii="標楷體" w:eastAsia="標楷體" w:hAnsi="標楷體" w:cs="標楷體" w:hint="eastAsia"/>
              </w:rPr>
              <w:t>主持並督導推動計畫</w:t>
            </w:r>
          </w:p>
        </w:tc>
      </w:tr>
      <w:tr w:rsidR="0065101A" w:rsidRPr="007807AF" w:rsidTr="0065101A">
        <w:trPr>
          <w:tblHeader/>
        </w:trPr>
        <w:tc>
          <w:tcPr>
            <w:tcW w:w="1560" w:type="dxa"/>
          </w:tcPr>
          <w:p w:rsidR="0065101A" w:rsidRPr="007807AF" w:rsidRDefault="0065101A" w:rsidP="0065101A">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王郁鈞</w:t>
            </w:r>
          </w:p>
        </w:tc>
        <w:tc>
          <w:tcPr>
            <w:tcW w:w="1294" w:type="dxa"/>
          </w:tcPr>
          <w:p w:rsidR="0065101A" w:rsidRPr="007807AF" w:rsidRDefault="0065101A" w:rsidP="0065101A">
            <w:pPr>
              <w:snapToGrid w:val="0"/>
              <w:spacing w:line="300" w:lineRule="auto"/>
              <w:jc w:val="center"/>
              <w:rPr>
                <w:rFonts w:ascii="標楷體" w:eastAsia="標楷體" w:hAnsi="標楷體" w:cs="Times New Roman"/>
              </w:rPr>
            </w:pPr>
            <w:r>
              <w:rPr>
                <w:rFonts w:ascii="標楷體" w:eastAsia="標楷體" w:hAnsi="標楷體" w:cs="標楷體" w:hint="eastAsia"/>
                <w:sz w:val="20"/>
                <w:szCs w:val="20"/>
              </w:rPr>
              <w:t>教育處</w:t>
            </w:r>
            <w:r w:rsidRPr="00C841D4">
              <w:rPr>
                <w:rFonts w:ascii="標楷體" w:eastAsia="標楷體" w:hAnsi="標楷體" w:cs="標楷體" w:hint="eastAsia"/>
                <w:sz w:val="20"/>
                <w:szCs w:val="20"/>
              </w:rPr>
              <w:t>運動產業科</w:t>
            </w:r>
          </w:p>
        </w:tc>
        <w:tc>
          <w:tcPr>
            <w:tcW w:w="2520" w:type="dxa"/>
          </w:tcPr>
          <w:p w:rsidR="0065101A" w:rsidRPr="007807AF" w:rsidRDefault="0065101A" w:rsidP="0065101A">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科員</w:t>
            </w:r>
          </w:p>
        </w:tc>
        <w:tc>
          <w:tcPr>
            <w:tcW w:w="4833" w:type="dxa"/>
          </w:tcPr>
          <w:p w:rsidR="0065101A" w:rsidRPr="007807AF" w:rsidRDefault="0065101A" w:rsidP="0065101A">
            <w:pPr>
              <w:snapToGrid w:val="0"/>
              <w:spacing w:line="300" w:lineRule="auto"/>
              <w:rPr>
                <w:rFonts w:ascii="標楷體" w:eastAsia="標楷體" w:hAnsi="標楷體" w:cs="Times New Roman"/>
              </w:rPr>
            </w:pPr>
            <w:r w:rsidRPr="007807AF">
              <w:rPr>
                <w:rFonts w:ascii="標楷體" w:eastAsia="標楷體" w:hAnsi="標楷體" w:cs="標楷體" w:hint="eastAsia"/>
              </w:rPr>
              <w:t>協助推動計畫執行</w:t>
            </w:r>
          </w:p>
        </w:tc>
      </w:tr>
      <w:tr w:rsidR="0065101A" w:rsidRPr="007807AF" w:rsidTr="00647BF2">
        <w:trPr>
          <w:tblHeader/>
        </w:trPr>
        <w:tc>
          <w:tcPr>
            <w:tcW w:w="1560" w:type="dxa"/>
          </w:tcPr>
          <w:p w:rsidR="0065101A" w:rsidRPr="007807AF" w:rsidRDefault="0065101A" w:rsidP="0065101A">
            <w:pPr>
              <w:snapToGrid w:val="0"/>
              <w:spacing w:line="300" w:lineRule="auto"/>
              <w:jc w:val="center"/>
              <w:rPr>
                <w:rFonts w:ascii="標楷體" w:eastAsia="標楷體" w:hAnsi="標楷體" w:cs="標楷體"/>
              </w:rPr>
            </w:pPr>
            <w:r>
              <w:rPr>
                <w:rFonts w:ascii="標楷體" w:eastAsia="標楷體" w:hAnsi="標楷體" w:cs="標楷體" w:hint="eastAsia"/>
              </w:rPr>
              <w:t>王文詩</w:t>
            </w:r>
          </w:p>
        </w:tc>
        <w:tc>
          <w:tcPr>
            <w:tcW w:w="1294" w:type="dxa"/>
          </w:tcPr>
          <w:p w:rsidR="0065101A" w:rsidRPr="00A204A1" w:rsidRDefault="0065101A" w:rsidP="0065101A">
            <w:pPr>
              <w:snapToGrid w:val="0"/>
              <w:spacing w:line="300" w:lineRule="auto"/>
              <w:jc w:val="center"/>
              <w:rPr>
                <w:rFonts w:ascii="標楷體" w:eastAsia="標楷體" w:hAnsi="標楷體" w:cs="標楷體"/>
              </w:rPr>
            </w:pPr>
            <w:r w:rsidRPr="00A204A1">
              <w:rPr>
                <w:rFonts w:ascii="標楷體" w:eastAsia="標楷體" w:hAnsi="標楷體" w:cs="標楷體" w:hint="eastAsia"/>
              </w:rPr>
              <w:t>醫師</w:t>
            </w:r>
          </w:p>
        </w:tc>
        <w:tc>
          <w:tcPr>
            <w:tcW w:w="2520" w:type="dxa"/>
          </w:tcPr>
          <w:p w:rsidR="0065101A" w:rsidRPr="00FE722A" w:rsidRDefault="0065101A" w:rsidP="0065101A">
            <w:pPr>
              <w:snapToGrid w:val="0"/>
              <w:spacing w:line="300" w:lineRule="auto"/>
              <w:jc w:val="center"/>
              <w:rPr>
                <w:rFonts w:ascii="標楷體" w:eastAsia="標楷體" w:hAnsi="標楷體" w:cs="Times New Roman"/>
              </w:rPr>
            </w:pPr>
            <w:r w:rsidRPr="00FE722A">
              <w:rPr>
                <w:rFonts w:ascii="標楷體" w:eastAsia="標楷體" w:hAnsi="標楷體" w:cs="Times New Roman" w:hint="eastAsia"/>
              </w:rPr>
              <w:t>長庚醫院外科副部長</w:t>
            </w:r>
          </w:p>
        </w:tc>
        <w:tc>
          <w:tcPr>
            <w:tcW w:w="4833" w:type="dxa"/>
          </w:tcPr>
          <w:p w:rsidR="0065101A" w:rsidRPr="007807AF" w:rsidRDefault="0065101A" w:rsidP="0065101A">
            <w:pPr>
              <w:snapToGrid w:val="0"/>
              <w:spacing w:line="300" w:lineRule="auto"/>
              <w:rPr>
                <w:rFonts w:ascii="標楷體" w:eastAsia="標楷體" w:hAnsi="標楷體" w:cs="標楷體"/>
              </w:rPr>
            </w:pPr>
            <w:r>
              <w:rPr>
                <w:rFonts w:ascii="標楷體" w:eastAsia="標楷體" w:hAnsi="標楷體" w:cs="標楷體" w:hint="eastAsia"/>
              </w:rPr>
              <w:t>運動傷害及醫療諮詢</w:t>
            </w:r>
          </w:p>
        </w:tc>
      </w:tr>
      <w:tr w:rsidR="0065101A" w:rsidRPr="007807AF" w:rsidTr="00647BF2">
        <w:trPr>
          <w:tblHeader/>
        </w:trPr>
        <w:tc>
          <w:tcPr>
            <w:tcW w:w="1560" w:type="dxa"/>
          </w:tcPr>
          <w:p w:rsidR="0065101A" w:rsidRPr="007807AF" w:rsidRDefault="0065101A" w:rsidP="0065101A">
            <w:pPr>
              <w:snapToGrid w:val="0"/>
              <w:spacing w:line="300" w:lineRule="auto"/>
              <w:jc w:val="center"/>
              <w:rPr>
                <w:rFonts w:ascii="標楷體" w:eastAsia="標楷體" w:hAnsi="標楷體" w:cs="標楷體"/>
              </w:rPr>
            </w:pPr>
            <w:r>
              <w:rPr>
                <w:rFonts w:ascii="標楷體" w:eastAsia="標楷體" w:hAnsi="標楷體" w:cs="標楷體" w:hint="eastAsia"/>
              </w:rPr>
              <w:t>王俊凱</w:t>
            </w:r>
          </w:p>
        </w:tc>
        <w:tc>
          <w:tcPr>
            <w:tcW w:w="1294" w:type="dxa"/>
          </w:tcPr>
          <w:p w:rsidR="0065101A" w:rsidRPr="00A204A1" w:rsidRDefault="0065101A" w:rsidP="0065101A">
            <w:pPr>
              <w:snapToGrid w:val="0"/>
              <w:spacing w:line="300" w:lineRule="auto"/>
              <w:jc w:val="center"/>
              <w:rPr>
                <w:rFonts w:ascii="標楷體" w:eastAsia="標楷體" w:hAnsi="標楷體" w:cs="標楷體"/>
              </w:rPr>
            </w:pPr>
            <w:r w:rsidRPr="00A204A1">
              <w:rPr>
                <w:rFonts w:ascii="標楷體" w:eastAsia="標楷體" w:hAnsi="標楷體" w:cs="標楷體" w:hint="eastAsia"/>
              </w:rPr>
              <w:t>醫師</w:t>
            </w:r>
          </w:p>
        </w:tc>
        <w:tc>
          <w:tcPr>
            <w:tcW w:w="2520" w:type="dxa"/>
          </w:tcPr>
          <w:p w:rsidR="0065101A" w:rsidRPr="00A204A1" w:rsidRDefault="0065101A" w:rsidP="0065101A">
            <w:pPr>
              <w:snapToGrid w:val="0"/>
              <w:spacing w:line="300" w:lineRule="auto"/>
              <w:jc w:val="center"/>
              <w:rPr>
                <w:rFonts w:ascii="標楷體" w:eastAsia="標楷體" w:hAnsi="標楷體" w:cs="Times New Roman"/>
              </w:rPr>
            </w:pPr>
            <w:r w:rsidRPr="00A204A1">
              <w:rPr>
                <w:rFonts w:ascii="標楷體" w:eastAsia="標楷體" w:hAnsi="標楷體" w:cs="Times New Roman" w:hint="eastAsia"/>
              </w:rPr>
              <w:t>內兒科診所</w:t>
            </w:r>
          </w:p>
        </w:tc>
        <w:tc>
          <w:tcPr>
            <w:tcW w:w="4833" w:type="dxa"/>
          </w:tcPr>
          <w:p w:rsidR="0065101A" w:rsidRPr="007807AF" w:rsidRDefault="0065101A" w:rsidP="0065101A">
            <w:pPr>
              <w:snapToGrid w:val="0"/>
              <w:spacing w:line="300" w:lineRule="auto"/>
              <w:rPr>
                <w:rFonts w:ascii="標楷體" w:eastAsia="標楷體" w:hAnsi="標楷體" w:cs="標楷體"/>
              </w:rPr>
            </w:pPr>
            <w:r>
              <w:rPr>
                <w:rFonts w:ascii="標楷體" w:eastAsia="標楷體" w:hAnsi="標楷體" w:cs="標楷體" w:hint="eastAsia"/>
              </w:rPr>
              <w:t>運動傷害及醫療諮詢</w:t>
            </w:r>
          </w:p>
        </w:tc>
      </w:tr>
      <w:tr w:rsidR="0065101A" w:rsidRPr="007807AF" w:rsidTr="00647BF2">
        <w:trPr>
          <w:tblHeader/>
        </w:trPr>
        <w:tc>
          <w:tcPr>
            <w:tcW w:w="1560" w:type="dxa"/>
          </w:tcPr>
          <w:p w:rsidR="0065101A" w:rsidRDefault="0065101A" w:rsidP="0065101A">
            <w:pPr>
              <w:snapToGrid w:val="0"/>
              <w:spacing w:line="300" w:lineRule="auto"/>
              <w:jc w:val="center"/>
              <w:rPr>
                <w:rFonts w:ascii="標楷體" w:eastAsia="標楷體" w:hAnsi="標楷體" w:cs="標楷體"/>
              </w:rPr>
            </w:pPr>
            <w:r>
              <w:rPr>
                <w:rFonts w:ascii="標楷體" w:eastAsia="標楷體" w:hAnsi="標楷體" w:cs="標楷體" w:hint="eastAsia"/>
              </w:rPr>
              <w:t>黃瓊梅</w:t>
            </w:r>
          </w:p>
        </w:tc>
        <w:tc>
          <w:tcPr>
            <w:tcW w:w="1294" w:type="dxa"/>
          </w:tcPr>
          <w:p w:rsidR="0065101A" w:rsidRPr="00A204A1" w:rsidRDefault="0065101A" w:rsidP="0065101A">
            <w:pPr>
              <w:snapToGrid w:val="0"/>
              <w:spacing w:line="300" w:lineRule="auto"/>
              <w:jc w:val="center"/>
              <w:rPr>
                <w:rFonts w:ascii="標楷體" w:eastAsia="標楷體" w:hAnsi="標楷體" w:cs="標楷體"/>
              </w:rPr>
            </w:pPr>
            <w:r>
              <w:rPr>
                <w:rFonts w:ascii="標楷體" w:eastAsia="標楷體" w:hAnsi="標楷體" w:cs="標楷體" w:hint="eastAsia"/>
              </w:rPr>
              <w:t>松梅國小</w:t>
            </w:r>
          </w:p>
        </w:tc>
        <w:tc>
          <w:tcPr>
            <w:tcW w:w="2520" w:type="dxa"/>
          </w:tcPr>
          <w:p w:rsidR="0065101A" w:rsidRPr="00A204A1" w:rsidRDefault="0065101A"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退休護理師</w:t>
            </w:r>
          </w:p>
        </w:tc>
        <w:tc>
          <w:tcPr>
            <w:tcW w:w="4833" w:type="dxa"/>
          </w:tcPr>
          <w:p w:rsidR="0065101A" w:rsidRDefault="0065101A" w:rsidP="0065101A">
            <w:pPr>
              <w:snapToGrid w:val="0"/>
              <w:spacing w:line="300" w:lineRule="auto"/>
              <w:rPr>
                <w:rFonts w:ascii="標楷體" w:eastAsia="標楷體" w:hAnsi="標楷體" w:cs="標楷體"/>
              </w:rPr>
            </w:pPr>
            <w:r>
              <w:rPr>
                <w:rFonts w:ascii="標楷體" w:eastAsia="標楷體" w:hAnsi="標楷體" w:cs="標楷體" w:hint="eastAsia"/>
              </w:rPr>
              <w:t>運動傷害及醫療諮詢</w:t>
            </w:r>
          </w:p>
        </w:tc>
      </w:tr>
      <w:tr w:rsidR="0065101A" w:rsidRPr="007807AF" w:rsidTr="00647BF2">
        <w:trPr>
          <w:tblHeader/>
        </w:trPr>
        <w:tc>
          <w:tcPr>
            <w:tcW w:w="1560" w:type="dxa"/>
          </w:tcPr>
          <w:p w:rsidR="0065101A" w:rsidRPr="007807AF" w:rsidRDefault="0065101A" w:rsidP="0065101A">
            <w:pPr>
              <w:snapToGrid w:val="0"/>
              <w:spacing w:line="300" w:lineRule="auto"/>
              <w:jc w:val="center"/>
              <w:rPr>
                <w:rFonts w:ascii="標楷體" w:eastAsia="標楷體" w:hAnsi="標楷體" w:cs="標楷體"/>
              </w:rPr>
            </w:pPr>
            <w:r>
              <w:rPr>
                <w:rFonts w:ascii="標楷體" w:eastAsia="標楷體" w:hAnsi="標楷體" w:cs="標楷體" w:hint="eastAsia"/>
              </w:rPr>
              <w:t>潘昌祥</w:t>
            </w:r>
          </w:p>
        </w:tc>
        <w:tc>
          <w:tcPr>
            <w:tcW w:w="1294" w:type="dxa"/>
          </w:tcPr>
          <w:p w:rsidR="0065101A" w:rsidRPr="00A204A1" w:rsidRDefault="0065101A" w:rsidP="0065101A">
            <w:pPr>
              <w:snapToGrid w:val="0"/>
              <w:spacing w:line="300" w:lineRule="auto"/>
              <w:jc w:val="center"/>
              <w:rPr>
                <w:rFonts w:ascii="標楷體" w:eastAsia="標楷體" w:hAnsi="標楷體" w:cs="標楷體"/>
              </w:rPr>
            </w:pPr>
            <w:r w:rsidRPr="00A204A1">
              <w:rPr>
                <w:rFonts w:ascii="標楷體" w:eastAsia="標楷體" w:hAnsi="標楷體" w:cs="標楷體" w:hint="eastAsia"/>
              </w:rPr>
              <w:t>更寮國小</w:t>
            </w:r>
          </w:p>
        </w:tc>
        <w:tc>
          <w:tcPr>
            <w:tcW w:w="2520" w:type="dxa"/>
          </w:tcPr>
          <w:p w:rsidR="0065101A" w:rsidRPr="007807AF" w:rsidRDefault="0065101A" w:rsidP="0065101A">
            <w:pPr>
              <w:snapToGrid w:val="0"/>
              <w:spacing w:line="300" w:lineRule="auto"/>
              <w:jc w:val="center"/>
              <w:rPr>
                <w:rFonts w:ascii="標楷體" w:eastAsia="標楷體" w:hAnsi="標楷體" w:cs="Times New Roman"/>
                <w:sz w:val="20"/>
                <w:szCs w:val="20"/>
              </w:rPr>
            </w:pPr>
            <w:r>
              <w:rPr>
                <w:rFonts w:ascii="標楷體" w:eastAsia="標楷體" w:hAnsi="標楷體" w:cs="標楷體" w:hint="eastAsia"/>
              </w:rPr>
              <w:t>教導</w:t>
            </w:r>
            <w:r w:rsidRPr="007807AF">
              <w:rPr>
                <w:rFonts w:ascii="標楷體" w:eastAsia="標楷體" w:hAnsi="標楷體" w:cs="標楷體" w:hint="eastAsia"/>
              </w:rPr>
              <w:t>主任</w:t>
            </w:r>
          </w:p>
        </w:tc>
        <w:tc>
          <w:tcPr>
            <w:tcW w:w="4833" w:type="dxa"/>
          </w:tcPr>
          <w:p w:rsidR="0065101A" w:rsidRPr="007807AF" w:rsidRDefault="0065101A" w:rsidP="0065101A">
            <w:pPr>
              <w:snapToGrid w:val="0"/>
              <w:spacing w:line="300" w:lineRule="auto"/>
              <w:rPr>
                <w:rFonts w:ascii="標楷體" w:eastAsia="標楷體" w:hAnsi="標楷體" w:cs="標楷體"/>
              </w:rPr>
            </w:pPr>
            <w:r w:rsidRPr="007807AF">
              <w:rPr>
                <w:rFonts w:ascii="標楷體" w:eastAsia="標楷體" w:hAnsi="標楷體" w:cs="標楷體" w:hint="eastAsia"/>
              </w:rPr>
              <w:t>規劃統籌相關事務</w:t>
            </w:r>
          </w:p>
        </w:tc>
      </w:tr>
      <w:tr w:rsidR="0065101A" w:rsidRPr="007807AF" w:rsidTr="00647BF2">
        <w:trPr>
          <w:tblHeader/>
        </w:trPr>
        <w:tc>
          <w:tcPr>
            <w:tcW w:w="1560"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陳震聲</w:t>
            </w:r>
          </w:p>
        </w:tc>
        <w:tc>
          <w:tcPr>
            <w:tcW w:w="1294"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下楫國小</w:t>
            </w:r>
          </w:p>
        </w:tc>
        <w:tc>
          <w:tcPr>
            <w:tcW w:w="2520" w:type="dxa"/>
          </w:tcPr>
          <w:p w:rsidR="0065101A" w:rsidRPr="007807AF" w:rsidRDefault="0065101A" w:rsidP="007807AF">
            <w:pPr>
              <w:snapToGrid w:val="0"/>
              <w:spacing w:line="300" w:lineRule="auto"/>
              <w:jc w:val="center"/>
              <w:rPr>
                <w:rFonts w:ascii="標楷體" w:eastAsia="標楷體" w:hAnsi="標楷體" w:cs="Times New Roman"/>
              </w:rPr>
            </w:pPr>
            <w:r>
              <w:rPr>
                <w:rFonts w:ascii="標楷體" w:eastAsia="標楷體" w:hAnsi="標楷體" w:cs="標楷體" w:hint="eastAsia"/>
              </w:rPr>
              <w:t>教導</w:t>
            </w:r>
            <w:r w:rsidRPr="007807AF">
              <w:rPr>
                <w:rFonts w:ascii="標楷體" w:eastAsia="標楷體" w:hAnsi="標楷體" w:cs="標楷體" w:hint="eastAsia"/>
              </w:rPr>
              <w:t>主任</w:t>
            </w:r>
          </w:p>
        </w:tc>
        <w:tc>
          <w:tcPr>
            <w:tcW w:w="4833" w:type="dxa"/>
          </w:tcPr>
          <w:p w:rsidR="0065101A" w:rsidRPr="007807AF" w:rsidRDefault="0065101A" w:rsidP="007807AF">
            <w:pPr>
              <w:snapToGrid w:val="0"/>
              <w:spacing w:line="300" w:lineRule="auto"/>
              <w:rPr>
                <w:rFonts w:ascii="標楷體" w:eastAsia="標楷體" w:hAnsi="標楷體" w:cs="Times New Roman"/>
              </w:rPr>
            </w:pPr>
            <w:r w:rsidRPr="007807AF">
              <w:rPr>
                <w:rFonts w:ascii="標楷體" w:eastAsia="標楷體" w:hAnsi="標楷體" w:cs="標楷體" w:hint="eastAsia"/>
              </w:rPr>
              <w:t>規劃統籌相關事務</w:t>
            </w:r>
          </w:p>
        </w:tc>
      </w:tr>
      <w:tr w:rsidR="0065101A" w:rsidRPr="007807AF" w:rsidTr="00647BF2">
        <w:trPr>
          <w:tblHeader/>
        </w:trPr>
        <w:tc>
          <w:tcPr>
            <w:tcW w:w="1560"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陳漢招</w:t>
            </w:r>
          </w:p>
        </w:tc>
        <w:tc>
          <w:tcPr>
            <w:tcW w:w="1294"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下楫國小</w:t>
            </w:r>
          </w:p>
        </w:tc>
        <w:tc>
          <w:tcPr>
            <w:tcW w:w="2520" w:type="dxa"/>
          </w:tcPr>
          <w:p w:rsidR="0065101A" w:rsidRPr="007807AF" w:rsidRDefault="0065101A"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訓導組長</w:t>
            </w:r>
          </w:p>
        </w:tc>
        <w:tc>
          <w:tcPr>
            <w:tcW w:w="4833" w:type="dxa"/>
          </w:tcPr>
          <w:p w:rsidR="0065101A" w:rsidRPr="007807AF" w:rsidRDefault="0065101A" w:rsidP="007807AF">
            <w:pPr>
              <w:snapToGrid w:val="0"/>
              <w:spacing w:line="300" w:lineRule="auto"/>
              <w:rPr>
                <w:rFonts w:ascii="標楷體" w:eastAsia="標楷體" w:hAnsi="標楷體" w:cs="Times New Roman"/>
              </w:rPr>
            </w:pPr>
            <w:r w:rsidRPr="007807AF">
              <w:rPr>
                <w:rFonts w:ascii="標楷體" w:eastAsia="標楷體" w:hAnsi="標楷體" w:cs="標楷體" w:hint="eastAsia"/>
              </w:rPr>
              <w:t>協助聯繫、相關課程安排</w:t>
            </w:r>
          </w:p>
        </w:tc>
      </w:tr>
      <w:tr w:rsidR="0065101A" w:rsidRPr="007807AF" w:rsidTr="00647BF2">
        <w:trPr>
          <w:tblHeader/>
        </w:trPr>
        <w:tc>
          <w:tcPr>
            <w:tcW w:w="1560"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林秋享</w:t>
            </w:r>
          </w:p>
        </w:tc>
        <w:tc>
          <w:tcPr>
            <w:tcW w:w="1294" w:type="dxa"/>
          </w:tcPr>
          <w:p w:rsidR="0065101A" w:rsidRPr="007807AF" w:rsidRDefault="0065101A" w:rsidP="007807AF">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下楫國小</w:t>
            </w:r>
          </w:p>
        </w:tc>
        <w:tc>
          <w:tcPr>
            <w:tcW w:w="2520" w:type="dxa"/>
          </w:tcPr>
          <w:p w:rsidR="0065101A" w:rsidRPr="007807AF" w:rsidRDefault="0065101A"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教學組長</w:t>
            </w:r>
          </w:p>
        </w:tc>
        <w:tc>
          <w:tcPr>
            <w:tcW w:w="4833" w:type="dxa"/>
          </w:tcPr>
          <w:p w:rsidR="0065101A" w:rsidRPr="007807AF" w:rsidRDefault="0065101A" w:rsidP="007807AF">
            <w:pPr>
              <w:snapToGrid w:val="0"/>
              <w:spacing w:line="300" w:lineRule="auto"/>
              <w:rPr>
                <w:rFonts w:ascii="標楷體" w:eastAsia="標楷體" w:hAnsi="標楷體" w:cs="Times New Roman"/>
              </w:rPr>
            </w:pPr>
            <w:r w:rsidRPr="007807AF">
              <w:rPr>
                <w:rFonts w:ascii="標楷體" w:eastAsia="標楷體" w:hAnsi="標楷體" w:cs="標楷體" w:hint="eastAsia"/>
              </w:rPr>
              <w:t>協助聯繫、相關課程安排</w:t>
            </w:r>
          </w:p>
        </w:tc>
      </w:tr>
      <w:tr w:rsidR="0065101A" w:rsidRPr="007807AF" w:rsidTr="00647BF2">
        <w:trPr>
          <w:tblHeader/>
        </w:trPr>
        <w:tc>
          <w:tcPr>
            <w:tcW w:w="1560" w:type="dxa"/>
          </w:tcPr>
          <w:p w:rsidR="0065101A" w:rsidRPr="007807AF" w:rsidRDefault="0065101A" w:rsidP="0065101A">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林銘科</w:t>
            </w:r>
          </w:p>
        </w:tc>
        <w:tc>
          <w:tcPr>
            <w:tcW w:w="1294" w:type="dxa"/>
          </w:tcPr>
          <w:p w:rsidR="0065101A" w:rsidRPr="007807AF" w:rsidRDefault="0065101A" w:rsidP="0065101A">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下楫國小</w:t>
            </w:r>
          </w:p>
        </w:tc>
        <w:tc>
          <w:tcPr>
            <w:tcW w:w="2520" w:type="dxa"/>
          </w:tcPr>
          <w:p w:rsidR="0065101A" w:rsidRPr="007807AF" w:rsidRDefault="0065101A"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總務</w:t>
            </w:r>
            <w:r w:rsidRPr="007807AF">
              <w:rPr>
                <w:rFonts w:ascii="標楷體" w:eastAsia="標楷體" w:hAnsi="標楷體" w:cs="標楷體" w:hint="eastAsia"/>
              </w:rPr>
              <w:t>主任</w:t>
            </w:r>
          </w:p>
        </w:tc>
        <w:tc>
          <w:tcPr>
            <w:tcW w:w="4833" w:type="dxa"/>
          </w:tcPr>
          <w:p w:rsidR="0065101A" w:rsidRPr="007807AF" w:rsidRDefault="0065101A" w:rsidP="0065101A">
            <w:pPr>
              <w:snapToGrid w:val="0"/>
              <w:spacing w:line="300" w:lineRule="auto"/>
              <w:rPr>
                <w:rFonts w:ascii="標楷體" w:eastAsia="標楷體" w:hAnsi="標楷體" w:cs="Times New Roman"/>
              </w:rPr>
            </w:pPr>
            <w:r w:rsidRPr="007807AF">
              <w:rPr>
                <w:rFonts w:ascii="標楷體" w:eastAsia="標楷體" w:hAnsi="標楷體" w:cs="標楷體" w:hint="eastAsia"/>
              </w:rPr>
              <w:t>協助相關事務採購及核銷</w:t>
            </w:r>
          </w:p>
        </w:tc>
      </w:tr>
      <w:tr w:rsidR="0065101A" w:rsidRPr="007807AF" w:rsidTr="00647BF2">
        <w:trPr>
          <w:tblHeader/>
        </w:trPr>
        <w:tc>
          <w:tcPr>
            <w:tcW w:w="1560" w:type="dxa"/>
          </w:tcPr>
          <w:p w:rsidR="0065101A" w:rsidRPr="007807AF" w:rsidRDefault="0065101A" w:rsidP="0065101A">
            <w:pPr>
              <w:snapToGrid w:val="0"/>
              <w:spacing w:line="300" w:lineRule="auto"/>
              <w:jc w:val="center"/>
              <w:rPr>
                <w:rFonts w:ascii="標楷體" w:eastAsia="標楷體" w:hAnsi="標楷體" w:cs="Times New Roman"/>
              </w:rPr>
            </w:pPr>
            <w:r>
              <w:rPr>
                <w:rFonts w:ascii="標楷體" w:eastAsia="標楷體" w:hAnsi="標楷體" w:cs="Times New Roman" w:hint="eastAsia"/>
              </w:rPr>
              <w:t>賴慶源</w:t>
            </w:r>
          </w:p>
        </w:tc>
        <w:tc>
          <w:tcPr>
            <w:tcW w:w="1294" w:type="dxa"/>
          </w:tcPr>
          <w:p w:rsidR="0065101A" w:rsidRPr="007807AF" w:rsidRDefault="0065101A"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更寮</w:t>
            </w:r>
            <w:r w:rsidRPr="007807AF">
              <w:rPr>
                <w:rFonts w:ascii="標楷體" w:eastAsia="標楷體" w:hAnsi="標楷體" w:cs="標楷體" w:hint="eastAsia"/>
              </w:rPr>
              <w:t>國小</w:t>
            </w:r>
          </w:p>
        </w:tc>
        <w:tc>
          <w:tcPr>
            <w:tcW w:w="2520" w:type="dxa"/>
          </w:tcPr>
          <w:p w:rsidR="0065101A" w:rsidRPr="007807AF" w:rsidRDefault="0065101A"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總務</w:t>
            </w:r>
            <w:r w:rsidRPr="007807AF">
              <w:rPr>
                <w:rFonts w:ascii="標楷體" w:eastAsia="標楷體" w:hAnsi="標楷體" w:cs="標楷體" w:hint="eastAsia"/>
              </w:rPr>
              <w:t>主任</w:t>
            </w:r>
          </w:p>
        </w:tc>
        <w:tc>
          <w:tcPr>
            <w:tcW w:w="4833" w:type="dxa"/>
          </w:tcPr>
          <w:p w:rsidR="0065101A" w:rsidRPr="007807AF" w:rsidRDefault="0065101A" w:rsidP="0065101A">
            <w:pPr>
              <w:snapToGrid w:val="0"/>
              <w:spacing w:line="300" w:lineRule="auto"/>
              <w:rPr>
                <w:rFonts w:ascii="標楷體" w:eastAsia="標楷體" w:hAnsi="標楷體" w:cs="Times New Roman"/>
              </w:rPr>
            </w:pPr>
            <w:r w:rsidRPr="007807AF">
              <w:rPr>
                <w:rFonts w:ascii="標楷體" w:eastAsia="標楷體" w:hAnsi="標楷體" w:cs="標楷體" w:hint="eastAsia"/>
              </w:rPr>
              <w:t>協助相關事務採購及核銷</w:t>
            </w:r>
          </w:p>
        </w:tc>
      </w:tr>
      <w:tr w:rsidR="0065101A" w:rsidRPr="007807AF" w:rsidTr="00647BF2">
        <w:trPr>
          <w:tblHeader/>
        </w:trPr>
        <w:tc>
          <w:tcPr>
            <w:tcW w:w="1560" w:type="dxa"/>
          </w:tcPr>
          <w:p w:rsidR="0065101A" w:rsidRPr="007807AF" w:rsidRDefault="0065101A" w:rsidP="007807AF">
            <w:pPr>
              <w:snapToGrid w:val="0"/>
              <w:spacing w:line="300" w:lineRule="auto"/>
              <w:jc w:val="center"/>
              <w:rPr>
                <w:rFonts w:ascii="標楷體" w:eastAsia="標楷體" w:hAnsi="標楷體" w:cs="Times New Roman"/>
              </w:rPr>
            </w:pPr>
            <w:r>
              <w:rPr>
                <w:rFonts w:ascii="標楷體" w:eastAsia="標楷體" w:hAnsi="標楷體" w:cs="標楷體" w:hint="eastAsia"/>
              </w:rPr>
              <w:t>黃千紗</w:t>
            </w:r>
          </w:p>
        </w:tc>
        <w:tc>
          <w:tcPr>
            <w:tcW w:w="1294" w:type="dxa"/>
          </w:tcPr>
          <w:p w:rsidR="0065101A" w:rsidRPr="007807AF" w:rsidRDefault="0065101A" w:rsidP="00647BF2">
            <w:pPr>
              <w:snapToGrid w:val="0"/>
              <w:spacing w:line="300" w:lineRule="auto"/>
              <w:jc w:val="center"/>
              <w:rPr>
                <w:rFonts w:ascii="標楷體" w:eastAsia="標楷體" w:hAnsi="標楷體" w:cs="Times New Roman"/>
                <w:sz w:val="20"/>
                <w:szCs w:val="20"/>
              </w:rPr>
            </w:pPr>
            <w:r>
              <w:rPr>
                <w:rFonts w:ascii="標楷體" w:eastAsia="標楷體" w:hAnsi="標楷體" w:cs="標楷體" w:hint="eastAsia"/>
                <w:sz w:val="20"/>
                <w:szCs w:val="20"/>
              </w:rPr>
              <w:t>教育處</w:t>
            </w:r>
            <w:r w:rsidRPr="00C841D4">
              <w:rPr>
                <w:rFonts w:ascii="標楷體" w:eastAsia="標楷體" w:hAnsi="標楷體" w:cs="標楷體" w:hint="eastAsia"/>
                <w:sz w:val="20"/>
                <w:szCs w:val="20"/>
              </w:rPr>
              <w:t>運動產業科</w:t>
            </w:r>
          </w:p>
        </w:tc>
        <w:tc>
          <w:tcPr>
            <w:tcW w:w="2520" w:type="dxa"/>
          </w:tcPr>
          <w:p w:rsidR="0065101A" w:rsidRPr="007807AF" w:rsidRDefault="0065101A" w:rsidP="007807AF">
            <w:pPr>
              <w:snapToGrid w:val="0"/>
              <w:spacing w:line="300" w:lineRule="auto"/>
              <w:jc w:val="center"/>
              <w:rPr>
                <w:rFonts w:ascii="標楷體" w:eastAsia="標楷體" w:hAnsi="標楷體" w:cs="Times New Roman"/>
                <w:sz w:val="20"/>
                <w:szCs w:val="20"/>
              </w:rPr>
            </w:pPr>
            <w:r>
              <w:rPr>
                <w:rFonts w:ascii="標楷體" w:eastAsia="標楷體" w:hAnsi="標楷體" w:cs="Times New Roman" w:hint="eastAsia"/>
                <w:sz w:val="20"/>
                <w:szCs w:val="20"/>
              </w:rPr>
              <w:t>約僱人員</w:t>
            </w:r>
          </w:p>
        </w:tc>
        <w:tc>
          <w:tcPr>
            <w:tcW w:w="4833" w:type="dxa"/>
          </w:tcPr>
          <w:p w:rsidR="0065101A" w:rsidRPr="007807AF" w:rsidRDefault="0065101A" w:rsidP="007807AF">
            <w:pPr>
              <w:snapToGrid w:val="0"/>
              <w:spacing w:line="300" w:lineRule="auto"/>
              <w:rPr>
                <w:rFonts w:ascii="標楷體" w:eastAsia="標楷體" w:hAnsi="標楷體" w:cs="Times New Roman"/>
              </w:rPr>
            </w:pPr>
            <w:r w:rsidRPr="007807AF">
              <w:rPr>
                <w:rFonts w:ascii="標楷體" w:eastAsia="標楷體" w:hAnsi="標楷體" w:cs="標楷體" w:hint="eastAsia"/>
              </w:rPr>
              <w:t>協助場地聯繫及相關設施之借用事宜</w:t>
            </w:r>
          </w:p>
        </w:tc>
      </w:tr>
      <w:tr w:rsidR="0065101A" w:rsidRPr="007807AF" w:rsidTr="00647BF2">
        <w:trPr>
          <w:tblHeader/>
        </w:trPr>
        <w:tc>
          <w:tcPr>
            <w:tcW w:w="1560" w:type="dxa"/>
          </w:tcPr>
          <w:p w:rsidR="0065101A" w:rsidRPr="007807AF" w:rsidRDefault="00A1400C"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莊正得</w:t>
            </w:r>
          </w:p>
        </w:tc>
        <w:tc>
          <w:tcPr>
            <w:tcW w:w="1294" w:type="dxa"/>
          </w:tcPr>
          <w:p w:rsidR="0065101A" w:rsidRPr="00941F44" w:rsidRDefault="00941F44" w:rsidP="007807AF">
            <w:pPr>
              <w:snapToGrid w:val="0"/>
              <w:spacing w:line="300" w:lineRule="auto"/>
              <w:jc w:val="center"/>
              <w:rPr>
                <w:rFonts w:ascii="標楷體" w:eastAsia="標楷體" w:hAnsi="標楷體" w:cs="Times New Roman"/>
              </w:rPr>
            </w:pPr>
            <w:r w:rsidRPr="00941F44">
              <w:rPr>
                <w:rFonts w:ascii="標楷體" w:eastAsia="標楷體" w:hAnsi="標楷體" w:cs="Times New Roman" w:hint="eastAsia"/>
              </w:rPr>
              <w:t>嘉義大學</w:t>
            </w:r>
          </w:p>
        </w:tc>
        <w:tc>
          <w:tcPr>
            <w:tcW w:w="2520" w:type="dxa"/>
          </w:tcPr>
          <w:p w:rsidR="0065101A" w:rsidRPr="00941F44" w:rsidRDefault="00941F44" w:rsidP="007807AF">
            <w:pPr>
              <w:tabs>
                <w:tab w:val="left" w:pos="360"/>
              </w:tabs>
              <w:snapToGrid w:val="0"/>
              <w:spacing w:line="360" w:lineRule="auto"/>
              <w:ind w:right="208" w:firstLine="180"/>
              <w:jc w:val="center"/>
              <w:rPr>
                <w:rFonts w:ascii="標楷體" w:eastAsia="標楷體" w:hAnsi="標楷體" w:cs="Times New Roman"/>
              </w:rPr>
            </w:pPr>
            <w:r w:rsidRPr="00941F44">
              <w:rPr>
                <w:rFonts w:ascii="標楷體" w:eastAsia="標楷體" w:hAnsi="標楷體" w:cs="Times New Roman" w:hint="eastAsia"/>
              </w:rPr>
              <w:t>羽球隊</w:t>
            </w:r>
          </w:p>
        </w:tc>
        <w:tc>
          <w:tcPr>
            <w:tcW w:w="4833" w:type="dxa"/>
          </w:tcPr>
          <w:p w:rsidR="0065101A" w:rsidRPr="00941F44" w:rsidRDefault="0065101A" w:rsidP="00941F44">
            <w:pPr>
              <w:snapToGrid w:val="0"/>
              <w:spacing w:line="300" w:lineRule="auto"/>
              <w:rPr>
                <w:rFonts w:ascii="標楷體" w:eastAsia="標楷體" w:hAnsi="標楷體" w:cs="Times New Roman"/>
              </w:rPr>
            </w:pPr>
            <w:r w:rsidRPr="00941F44">
              <w:rPr>
                <w:rFonts w:ascii="標楷體" w:eastAsia="標楷體" w:hAnsi="標楷體" w:cs="標楷體" w:hint="eastAsia"/>
              </w:rPr>
              <w:t>課程安排、相關活動之規畫</w:t>
            </w:r>
          </w:p>
        </w:tc>
      </w:tr>
      <w:tr w:rsidR="00941F44" w:rsidRPr="007807AF" w:rsidTr="00647BF2">
        <w:trPr>
          <w:tblHeader/>
        </w:trPr>
        <w:tc>
          <w:tcPr>
            <w:tcW w:w="1560" w:type="dxa"/>
          </w:tcPr>
          <w:p w:rsidR="00941F44" w:rsidRPr="007807AF" w:rsidRDefault="00941F44"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color w:val="000000"/>
              </w:rPr>
              <w:t>邱昱翔</w:t>
            </w:r>
          </w:p>
        </w:tc>
        <w:tc>
          <w:tcPr>
            <w:tcW w:w="1294" w:type="dxa"/>
          </w:tcPr>
          <w:p w:rsidR="00941F44" w:rsidRPr="007807AF" w:rsidRDefault="00941F44" w:rsidP="000B315E">
            <w:pPr>
              <w:snapToGrid w:val="0"/>
              <w:spacing w:line="300" w:lineRule="auto"/>
              <w:jc w:val="center"/>
              <w:rPr>
                <w:rFonts w:ascii="標楷體" w:eastAsia="標楷體" w:hAnsi="標楷體" w:cs="Times New Roman"/>
              </w:rPr>
            </w:pPr>
            <w:r>
              <w:rPr>
                <w:rFonts w:ascii="標楷體" w:eastAsia="標楷體" w:hAnsi="標楷體" w:cs="Times New Roman" w:hint="eastAsia"/>
              </w:rPr>
              <w:t>嘉義大學</w:t>
            </w:r>
          </w:p>
        </w:tc>
        <w:tc>
          <w:tcPr>
            <w:tcW w:w="2520" w:type="dxa"/>
          </w:tcPr>
          <w:p w:rsidR="00941F44" w:rsidRPr="00941F44" w:rsidRDefault="00941F44" w:rsidP="000B315E">
            <w:pPr>
              <w:tabs>
                <w:tab w:val="left" w:pos="360"/>
              </w:tabs>
              <w:snapToGrid w:val="0"/>
              <w:spacing w:line="360" w:lineRule="auto"/>
              <w:ind w:right="208" w:firstLine="180"/>
              <w:jc w:val="center"/>
              <w:rPr>
                <w:rFonts w:ascii="標楷體" w:eastAsia="標楷體" w:hAnsi="標楷體" w:cs="Times New Roman"/>
              </w:rPr>
            </w:pPr>
            <w:r w:rsidRPr="00941F44">
              <w:rPr>
                <w:rFonts w:ascii="標楷體" w:eastAsia="標楷體" w:hAnsi="標楷體" w:cs="Times New Roman" w:hint="eastAsia"/>
              </w:rPr>
              <w:t>羽球隊</w:t>
            </w:r>
          </w:p>
        </w:tc>
        <w:tc>
          <w:tcPr>
            <w:tcW w:w="4833" w:type="dxa"/>
          </w:tcPr>
          <w:p w:rsidR="00941F44" w:rsidRPr="007807AF" w:rsidRDefault="00941F44" w:rsidP="00941F44">
            <w:pPr>
              <w:snapToGrid w:val="0"/>
              <w:spacing w:line="300" w:lineRule="auto"/>
              <w:rPr>
                <w:rFonts w:ascii="標楷體" w:eastAsia="標楷體" w:hAnsi="標楷體" w:cs="Times New Roman"/>
              </w:rPr>
            </w:pPr>
            <w:r w:rsidRPr="007807AF">
              <w:rPr>
                <w:rFonts w:ascii="標楷體" w:eastAsia="標楷體" w:hAnsi="標楷體" w:cs="標楷體" w:hint="eastAsia"/>
              </w:rPr>
              <w:t>課程安排、相關活動之規畫</w:t>
            </w:r>
          </w:p>
        </w:tc>
      </w:tr>
      <w:tr w:rsidR="00941F44" w:rsidRPr="007807AF" w:rsidTr="00647BF2">
        <w:trPr>
          <w:tblHeader/>
        </w:trPr>
        <w:tc>
          <w:tcPr>
            <w:tcW w:w="1560" w:type="dxa"/>
          </w:tcPr>
          <w:p w:rsidR="00941F44" w:rsidRPr="007807AF" w:rsidRDefault="00941F44" w:rsidP="007807AF">
            <w:pPr>
              <w:snapToGrid w:val="0"/>
              <w:spacing w:line="300" w:lineRule="auto"/>
              <w:jc w:val="center"/>
              <w:rPr>
                <w:rFonts w:ascii="標楷體" w:eastAsia="標楷體" w:hAnsi="標楷體" w:cs="Times New Roman"/>
              </w:rPr>
            </w:pPr>
            <w:r>
              <w:rPr>
                <w:rFonts w:ascii="標楷體" w:eastAsia="標楷體" w:hAnsi="標楷體" w:cs="Times New Roman" w:hint="eastAsia"/>
              </w:rPr>
              <w:t>黃乙庭</w:t>
            </w:r>
          </w:p>
        </w:tc>
        <w:tc>
          <w:tcPr>
            <w:tcW w:w="1294" w:type="dxa"/>
          </w:tcPr>
          <w:p w:rsidR="00941F44" w:rsidRPr="007807AF" w:rsidRDefault="00941F44" w:rsidP="000B315E">
            <w:pPr>
              <w:snapToGrid w:val="0"/>
              <w:spacing w:line="300" w:lineRule="auto"/>
              <w:jc w:val="center"/>
              <w:rPr>
                <w:rFonts w:ascii="標楷體" w:eastAsia="標楷體" w:hAnsi="標楷體" w:cs="Times New Roman"/>
              </w:rPr>
            </w:pPr>
            <w:r>
              <w:rPr>
                <w:rFonts w:ascii="標楷體" w:eastAsia="標楷體" w:hAnsi="標楷體" w:cs="Times New Roman" w:hint="eastAsia"/>
              </w:rPr>
              <w:t>嘉義大學</w:t>
            </w:r>
          </w:p>
        </w:tc>
        <w:tc>
          <w:tcPr>
            <w:tcW w:w="2520" w:type="dxa"/>
          </w:tcPr>
          <w:p w:rsidR="00941F44" w:rsidRPr="00941F44" w:rsidRDefault="00941F44" w:rsidP="000B315E">
            <w:pPr>
              <w:tabs>
                <w:tab w:val="left" w:pos="360"/>
              </w:tabs>
              <w:snapToGrid w:val="0"/>
              <w:spacing w:line="360" w:lineRule="auto"/>
              <w:ind w:right="208" w:firstLine="180"/>
              <w:jc w:val="center"/>
              <w:rPr>
                <w:rFonts w:ascii="標楷體" w:eastAsia="標楷體" w:hAnsi="標楷體" w:cs="Times New Roman"/>
              </w:rPr>
            </w:pPr>
            <w:r w:rsidRPr="00941F44">
              <w:rPr>
                <w:rFonts w:ascii="標楷體" w:eastAsia="標楷體" w:hAnsi="標楷體" w:cs="Times New Roman" w:hint="eastAsia"/>
              </w:rPr>
              <w:t>羽球隊</w:t>
            </w:r>
          </w:p>
        </w:tc>
        <w:tc>
          <w:tcPr>
            <w:tcW w:w="4833" w:type="dxa"/>
          </w:tcPr>
          <w:p w:rsidR="00941F44" w:rsidRPr="007807AF" w:rsidRDefault="00941F44" w:rsidP="00941F44">
            <w:pPr>
              <w:snapToGrid w:val="0"/>
              <w:spacing w:line="300" w:lineRule="auto"/>
              <w:rPr>
                <w:rFonts w:ascii="標楷體" w:eastAsia="標楷體" w:hAnsi="標楷體" w:cs="Times New Roman"/>
              </w:rPr>
            </w:pPr>
            <w:r w:rsidRPr="007807AF">
              <w:rPr>
                <w:rFonts w:ascii="標楷體" w:eastAsia="標楷體" w:hAnsi="標楷體" w:cs="標楷體" w:hint="eastAsia"/>
              </w:rPr>
              <w:t>課程安排、相關活動之規畫</w:t>
            </w:r>
          </w:p>
        </w:tc>
      </w:tr>
      <w:tr w:rsidR="00941F44" w:rsidRPr="007807AF" w:rsidTr="00647BF2">
        <w:trPr>
          <w:tblHeader/>
        </w:trPr>
        <w:tc>
          <w:tcPr>
            <w:tcW w:w="1560" w:type="dxa"/>
          </w:tcPr>
          <w:p w:rsidR="00941F44" w:rsidRPr="007807AF" w:rsidRDefault="00941F44" w:rsidP="0065101A">
            <w:pPr>
              <w:snapToGrid w:val="0"/>
              <w:spacing w:line="300" w:lineRule="auto"/>
              <w:jc w:val="center"/>
              <w:rPr>
                <w:rFonts w:ascii="標楷體" w:eastAsia="標楷體" w:hAnsi="標楷體" w:cs="Times New Roman"/>
              </w:rPr>
            </w:pPr>
            <w:r>
              <w:rPr>
                <w:rFonts w:ascii="標楷體" w:eastAsia="標楷體" w:hAnsi="標楷體" w:cs="Times New Roman" w:hint="eastAsia"/>
              </w:rPr>
              <w:t>林坤賢</w:t>
            </w:r>
          </w:p>
        </w:tc>
        <w:tc>
          <w:tcPr>
            <w:tcW w:w="1294" w:type="dxa"/>
          </w:tcPr>
          <w:p w:rsidR="00941F44" w:rsidRPr="007807AF" w:rsidRDefault="00941F44"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更寮</w:t>
            </w:r>
            <w:r w:rsidRPr="007807AF">
              <w:rPr>
                <w:rFonts w:ascii="標楷體" w:eastAsia="標楷體" w:hAnsi="標楷體" w:cs="標楷體" w:hint="eastAsia"/>
              </w:rPr>
              <w:t>國小</w:t>
            </w:r>
          </w:p>
        </w:tc>
        <w:tc>
          <w:tcPr>
            <w:tcW w:w="2520" w:type="dxa"/>
          </w:tcPr>
          <w:p w:rsidR="00941F44" w:rsidRPr="007807AF" w:rsidRDefault="00941F44" w:rsidP="0065101A">
            <w:pPr>
              <w:snapToGrid w:val="0"/>
              <w:spacing w:line="300" w:lineRule="auto"/>
              <w:jc w:val="center"/>
              <w:rPr>
                <w:rFonts w:ascii="標楷體" w:eastAsia="標楷體" w:hAnsi="標楷體" w:cs="Times New Roman"/>
              </w:rPr>
            </w:pPr>
            <w:r>
              <w:rPr>
                <w:rFonts w:ascii="標楷體" w:eastAsia="標楷體" w:hAnsi="標楷體" w:cs="Times New Roman" w:hint="eastAsia"/>
              </w:rPr>
              <w:t>訓育組長</w:t>
            </w:r>
          </w:p>
        </w:tc>
        <w:tc>
          <w:tcPr>
            <w:tcW w:w="4833" w:type="dxa"/>
          </w:tcPr>
          <w:p w:rsidR="00941F44" w:rsidRPr="007807AF" w:rsidRDefault="00941F44" w:rsidP="0065101A">
            <w:pPr>
              <w:snapToGrid w:val="0"/>
              <w:spacing w:line="300" w:lineRule="auto"/>
              <w:rPr>
                <w:rFonts w:ascii="標楷體" w:eastAsia="標楷體" w:hAnsi="標楷體" w:cs="Times New Roman"/>
              </w:rPr>
            </w:pPr>
            <w:r w:rsidRPr="007807AF">
              <w:rPr>
                <w:rFonts w:ascii="標楷體" w:eastAsia="標楷體" w:hAnsi="標楷體" w:cs="標楷體" w:hint="eastAsia"/>
              </w:rPr>
              <w:t>協助相關事務採購及核銷</w:t>
            </w:r>
          </w:p>
        </w:tc>
      </w:tr>
      <w:tr w:rsidR="00941F44" w:rsidRPr="007807AF" w:rsidTr="00647BF2">
        <w:trPr>
          <w:tblHeader/>
        </w:trPr>
        <w:tc>
          <w:tcPr>
            <w:tcW w:w="1560" w:type="dxa"/>
          </w:tcPr>
          <w:p w:rsidR="00941F44" w:rsidRPr="007807AF" w:rsidRDefault="00941F44" w:rsidP="0065101A">
            <w:pPr>
              <w:snapToGrid w:val="0"/>
              <w:spacing w:line="300" w:lineRule="auto"/>
              <w:jc w:val="center"/>
              <w:rPr>
                <w:rFonts w:ascii="標楷體" w:eastAsia="標楷體" w:hAnsi="標楷體" w:cs="Times New Roman"/>
              </w:rPr>
            </w:pPr>
            <w:r>
              <w:rPr>
                <w:rFonts w:ascii="標楷體" w:eastAsia="標楷體" w:hAnsi="標楷體" w:cs="Times New Roman" w:hint="eastAsia"/>
              </w:rPr>
              <w:t>黃素珍</w:t>
            </w:r>
          </w:p>
        </w:tc>
        <w:tc>
          <w:tcPr>
            <w:tcW w:w="1294" w:type="dxa"/>
          </w:tcPr>
          <w:p w:rsidR="00941F44" w:rsidRPr="007807AF" w:rsidRDefault="00941F44" w:rsidP="0065101A">
            <w:pPr>
              <w:snapToGrid w:val="0"/>
              <w:spacing w:line="300" w:lineRule="auto"/>
              <w:jc w:val="center"/>
              <w:rPr>
                <w:rFonts w:ascii="標楷體" w:eastAsia="標楷體" w:hAnsi="標楷體" w:cs="Times New Roman"/>
              </w:rPr>
            </w:pPr>
            <w:r>
              <w:rPr>
                <w:rFonts w:ascii="標楷體" w:eastAsia="標楷體" w:hAnsi="標楷體" w:cs="標楷體" w:hint="eastAsia"/>
              </w:rPr>
              <w:t>更寮</w:t>
            </w:r>
            <w:r w:rsidRPr="007807AF">
              <w:rPr>
                <w:rFonts w:ascii="標楷體" w:eastAsia="標楷體" w:hAnsi="標楷體" w:cs="標楷體" w:hint="eastAsia"/>
              </w:rPr>
              <w:t>國小</w:t>
            </w:r>
          </w:p>
        </w:tc>
        <w:tc>
          <w:tcPr>
            <w:tcW w:w="2520" w:type="dxa"/>
          </w:tcPr>
          <w:p w:rsidR="00941F44" w:rsidRPr="007807AF" w:rsidRDefault="00941F44" w:rsidP="0065101A">
            <w:pPr>
              <w:snapToGrid w:val="0"/>
              <w:spacing w:line="300" w:lineRule="auto"/>
              <w:jc w:val="center"/>
              <w:rPr>
                <w:rFonts w:ascii="標楷體" w:eastAsia="標楷體" w:hAnsi="標楷體" w:cs="Times New Roman"/>
              </w:rPr>
            </w:pPr>
            <w:r w:rsidRPr="007807AF">
              <w:rPr>
                <w:rFonts w:ascii="標楷體" w:eastAsia="標楷體" w:hAnsi="標楷體" w:cs="標楷體" w:hint="eastAsia"/>
              </w:rPr>
              <w:t>幹事</w:t>
            </w:r>
          </w:p>
        </w:tc>
        <w:tc>
          <w:tcPr>
            <w:tcW w:w="4833" w:type="dxa"/>
          </w:tcPr>
          <w:p w:rsidR="00941F44" w:rsidRPr="007807AF" w:rsidRDefault="00941F44" w:rsidP="0065101A">
            <w:pPr>
              <w:snapToGrid w:val="0"/>
              <w:spacing w:line="300" w:lineRule="auto"/>
              <w:rPr>
                <w:rFonts w:ascii="標楷體" w:eastAsia="標楷體" w:hAnsi="標楷體" w:cs="Times New Roman"/>
              </w:rPr>
            </w:pPr>
            <w:r w:rsidRPr="007807AF">
              <w:rPr>
                <w:rFonts w:ascii="標楷體" w:eastAsia="標楷體" w:hAnsi="標楷體" w:cs="標楷體" w:hint="eastAsia"/>
              </w:rPr>
              <w:t>協助相關事務採購及核銷</w:t>
            </w:r>
          </w:p>
        </w:tc>
      </w:tr>
    </w:tbl>
    <w:p w:rsidR="0078618A" w:rsidRPr="00A62D60" w:rsidRDefault="0078618A" w:rsidP="0065101A">
      <w:pPr>
        <w:pStyle w:val="a4"/>
        <w:spacing w:beforeLines="100" w:before="360" w:line="320" w:lineRule="exact"/>
        <w:ind w:leftChars="0" w:left="0"/>
        <w:rPr>
          <w:rFonts w:ascii="Times New Roman" w:eastAsia="標楷體" w:hAnsi="Times New Roman" w:cs="Times New Roman"/>
          <w:b/>
        </w:rPr>
      </w:pPr>
      <w:r w:rsidRPr="00A62D60">
        <w:rPr>
          <w:rFonts w:ascii="Times New Roman" w:eastAsia="標楷體" w:hAnsi="Times New Roman" w:cs="標楷體" w:hint="eastAsia"/>
          <w:b/>
        </w:rPr>
        <w:t>拾貳、計畫內容</w:t>
      </w:r>
    </w:p>
    <w:p w:rsidR="0078618A" w:rsidRDefault="0078618A" w:rsidP="0065101A">
      <w:pPr>
        <w:pStyle w:val="a4"/>
        <w:spacing w:beforeLines="50" w:before="180" w:line="320" w:lineRule="exact"/>
        <w:ind w:leftChars="0" w:left="0"/>
        <w:rPr>
          <w:rFonts w:ascii="Times New Roman" w:eastAsia="標楷體" w:hAnsi="Times New Roman" w:cs="Times New Roman"/>
          <w:b/>
          <w:bCs/>
        </w:rPr>
      </w:pPr>
      <w:r>
        <w:rPr>
          <w:rFonts w:ascii="Times New Roman" w:eastAsia="標楷體" w:hAnsi="Times New Roman" w:cs="標楷體" w:hint="eastAsia"/>
          <w:b/>
          <w:bCs/>
        </w:rPr>
        <w:t>一、</w:t>
      </w:r>
      <w:r w:rsidRPr="00CE15D7">
        <w:rPr>
          <w:rFonts w:ascii="Times New Roman" w:eastAsia="標楷體" w:hAnsi="Times New Roman" w:cs="標楷體" w:hint="eastAsia"/>
          <w:b/>
          <w:bCs/>
        </w:rPr>
        <w:t>運動指導諮詢服務</w:t>
      </w:r>
      <w:r w:rsidRPr="00CE15D7">
        <w:rPr>
          <w:rFonts w:ascii="Times New Roman" w:eastAsia="標楷體" w:hAnsi="Times New Roman" w:cs="Times New Roman"/>
          <w:b/>
          <w:bCs/>
        </w:rPr>
        <w:t>(</w:t>
      </w:r>
      <w:r w:rsidRPr="00C2275F">
        <w:rPr>
          <w:rFonts w:ascii="Times New Roman" w:eastAsia="標楷體" w:hAnsi="Times New Roman" w:cs="標楷體" w:hint="eastAsia"/>
          <w:b/>
          <w:bCs/>
          <w:color w:val="FF0000"/>
        </w:rPr>
        <w:t>必辦項目</w:t>
      </w:r>
      <w:r w:rsidRPr="00CE15D7">
        <w:rPr>
          <w:rFonts w:ascii="Times New Roman" w:eastAsia="標楷體" w:hAnsi="Times New Roman" w:cs="Times New Roman"/>
          <w:b/>
          <w:bCs/>
        </w:rPr>
        <w:t>)</w:t>
      </w:r>
    </w:p>
    <w:p w:rsidR="0078618A" w:rsidRPr="009643DD"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Times New Roman" w:hint="eastAsia"/>
        </w:rPr>
        <w:t>（一）諮詢服務規劃內容：</w:t>
      </w:r>
    </w:p>
    <w:tbl>
      <w:tblPr>
        <w:tblW w:w="10173"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09"/>
        <w:gridCol w:w="2518"/>
        <w:gridCol w:w="3827"/>
        <w:gridCol w:w="3119"/>
      </w:tblGrid>
      <w:tr w:rsidR="0078618A" w:rsidRPr="007807AF">
        <w:trPr>
          <w:trHeight w:val="551"/>
        </w:trPr>
        <w:tc>
          <w:tcPr>
            <w:tcW w:w="709"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編號</w:t>
            </w:r>
          </w:p>
        </w:tc>
        <w:tc>
          <w:tcPr>
            <w:tcW w:w="2518"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指導諮詢服務名稱</w:t>
            </w:r>
          </w:p>
        </w:tc>
        <w:tc>
          <w:tcPr>
            <w:tcW w:w="3827"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辦理時間</w:t>
            </w:r>
            <w:r w:rsidRPr="007807AF">
              <w:rPr>
                <w:rFonts w:ascii="Times New Roman" w:eastAsia="標楷體" w:hAnsi="Times New Roman" w:cs="Times New Roman"/>
              </w:rPr>
              <w:t>(</w:t>
            </w:r>
            <w:r w:rsidRPr="007807AF">
              <w:rPr>
                <w:rFonts w:ascii="Times New Roman" w:eastAsia="標楷體" w:hAnsi="Times New Roman" w:cs="標楷體" w:hint="eastAsia"/>
              </w:rPr>
              <w:t>期程</w:t>
            </w:r>
            <w:r w:rsidRPr="007807AF">
              <w:rPr>
                <w:rFonts w:ascii="Times New Roman" w:eastAsia="標楷體" w:hAnsi="Times New Roman" w:cs="Times New Roman"/>
              </w:rPr>
              <w:t>)</w:t>
            </w:r>
          </w:p>
        </w:tc>
        <w:tc>
          <w:tcPr>
            <w:tcW w:w="3119"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地點</w:t>
            </w:r>
          </w:p>
        </w:tc>
      </w:tr>
      <w:tr w:rsidR="0078618A" w:rsidRPr="007807AF">
        <w:trPr>
          <w:trHeight w:val="935"/>
        </w:trPr>
        <w:tc>
          <w:tcPr>
            <w:tcW w:w="709" w:type="dxa"/>
            <w:tcBorders>
              <w:bottom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Times New Roman"/>
              </w:rPr>
              <w:t>1</w:t>
            </w:r>
          </w:p>
        </w:tc>
        <w:tc>
          <w:tcPr>
            <w:tcW w:w="2518" w:type="dxa"/>
            <w:tcBorders>
              <w:bottom w:val="thinThickSmallGap" w:sz="24" w:space="0" w:color="auto"/>
            </w:tcBorders>
            <w:vAlign w:val="center"/>
          </w:tcPr>
          <w:p w:rsidR="0078618A" w:rsidRPr="007807AF" w:rsidRDefault="00332361" w:rsidP="007807AF">
            <w:pPr>
              <w:spacing w:line="320" w:lineRule="exact"/>
              <w:jc w:val="both"/>
              <w:rPr>
                <w:rFonts w:ascii="Times New Roman" w:eastAsia="標楷體" w:hAnsi="Times New Roman" w:cs="Times New Roman"/>
              </w:rPr>
            </w:pPr>
            <w:r>
              <w:rPr>
                <w:rFonts w:ascii="Times New Roman" w:eastAsia="標楷體" w:hAnsi="Times New Roman" w:cs="標楷體" w:hint="eastAsia"/>
              </w:rPr>
              <w:t>羽</w:t>
            </w:r>
            <w:r w:rsidR="0078618A" w:rsidRPr="007807AF">
              <w:rPr>
                <w:rFonts w:ascii="Times New Roman" w:eastAsia="標楷體" w:hAnsi="Times New Roman" w:cs="標楷體" w:hint="eastAsia"/>
              </w:rPr>
              <w:t>球運動指導諮詢服務</w:t>
            </w:r>
          </w:p>
        </w:tc>
        <w:tc>
          <w:tcPr>
            <w:tcW w:w="3827" w:type="dxa"/>
            <w:tcBorders>
              <w:bottom w:val="thinThickSmallGap" w:sz="24" w:space="0" w:color="auto"/>
            </w:tcBorders>
            <w:vAlign w:val="center"/>
          </w:tcPr>
          <w:p w:rsidR="0078618A" w:rsidRPr="007807AF" w:rsidRDefault="0078618A" w:rsidP="00332361">
            <w:pPr>
              <w:spacing w:line="320" w:lineRule="exact"/>
              <w:jc w:val="both"/>
              <w:rPr>
                <w:rFonts w:ascii="Times New Roman" w:eastAsia="標楷體" w:hAnsi="Times New Roman" w:cs="Times New Roman"/>
              </w:rPr>
            </w:pPr>
            <w:r w:rsidRPr="007807AF">
              <w:rPr>
                <w:rFonts w:ascii="Times New Roman" w:eastAsia="標楷體" w:hAnsi="Times New Roman" w:cs="Times New Roman"/>
              </w:rPr>
              <w:t>105</w:t>
            </w:r>
            <w:r w:rsidRPr="007807AF">
              <w:rPr>
                <w:rFonts w:ascii="Times New Roman" w:eastAsia="標楷體" w:hAnsi="Times New Roman" w:cs="標楷體" w:hint="eastAsia"/>
              </w:rPr>
              <w:t>年</w:t>
            </w:r>
            <w:r>
              <w:rPr>
                <w:rFonts w:ascii="Times New Roman" w:eastAsia="標楷體" w:hAnsi="Times New Roman" w:cs="Times New Roman"/>
              </w:rPr>
              <w:t>4</w:t>
            </w:r>
            <w:r w:rsidRPr="007807AF">
              <w:rPr>
                <w:rFonts w:ascii="Times New Roman" w:eastAsia="標楷體" w:hAnsi="Times New Roman" w:cs="標楷體" w:hint="eastAsia"/>
              </w:rPr>
              <w:t>月</w:t>
            </w:r>
            <w:r>
              <w:rPr>
                <w:rFonts w:ascii="Times New Roman" w:eastAsia="標楷體" w:hAnsi="Times New Roman" w:cs="Times New Roman"/>
              </w:rPr>
              <w:t>6</w:t>
            </w:r>
            <w:r w:rsidRPr="007807AF">
              <w:rPr>
                <w:rFonts w:ascii="Times New Roman" w:eastAsia="標楷體" w:hAnsi="Times New Roman" w:cs="標楷體" w:hint="eastAsia"/>
              </w:rPr>
              <w:t>日至</w:t>
            </w:r>
            <w:smartTag w:uri="urn:schemas-microsoft-com:office:smarttags" w:element="chsdate">
              <w:smartTagPr>
                <w:attr w:name="Year" w:val="2015"/>
                <w:attr w:name="Month" w:val="8"/>
                <w:attr w:name="Day" w:val="7"/>
                <w:attr w:name="IsLunarDate" w:val="False"/>
                <w:attr w:name="IsROCDate" w:val="False"/>
              </w:smartTagPr>
              <w:r>
                <w:rPr>
                  <w:rFonts w:ascii="Times New Roman" w:eastAsia="標楷體" w:hAnsi="Times New Roman" w:cs="Times New Roman"/>
                </w:rPr>
                <w:t>10</w:t>
              </w:r>
              <w:r w:rsidRPr="007807AF">
                <w:rPr>
                  <w:rFonts w:ascii="Times New Roman" w:eastAsia="標楷體" w:hAnsi="Times New Roman" w:cs="標楷體" w:hint="eastAsia"/>
                </w:rPr>
                <w:t>月</w:t>
              </w:r>
              <w:r>
                <w:rPr>
                  <w:rFonts w:ascii="Times New Roman" w:eastAsia="標楷體" w:hAnsi="Times New Roman" w:cs="Times New Roman"/>
                </w:rPr>
                <w:t>26</w:t>
              </w:r>
              <w:r w:rsidRPr="007807AF">
                <w:rPr>
                  <w:rFonts w:ascii="Times New Roman" w:eastAsia="標楷體" w:hAnsi="Times New Roman" w:cs="標楷體" w:hint="eastAsia"/>
                </w:rPr>
                <w:t>日</w:t>
              </w:r>
            </w:smartTag>
            <w:r w:rsidRPr="007807AF">
              <w:rPr>
                <w:rFonts w:ascii="Times New Roman" w:eastAsia="標楷體" w:hAnsi="Times New Roman" w:cs="標楷體" w:hint="eastAsia"/>
              </w:rPr>
              <w:t>期間每周</w:t>
            </w:r>
            <w:r w:rsidR="00332361">
              <w:rPr>
                <w:rFonts w:ascii="Times New Roman" w:eastAsia="標楷體" w:hAnsi="Times New Roman" w:cs="標楷體" w:hint="eastAsia"/>
              </w:rPr>
              <w:t>二</w:t>
            </w:r>
            <w:r w:rsidRPr="007807AF">
              <w:rPr>
                <w:rFonts w:ascii="Times New Roman" w:eastAsia="標楷體" w:hAnsi="Times New Roman" w:cs="標楷體" w:hint="eastAsia"/>
              </w:rPr>
              <w:t>晚間</w:t>
            </w:r>
            <w:r>
              <w:rPr>
                <w:rFonts w:ascii="Times New Roman" w:eastAsia="標楷體" w:hAnsi="Times New Roman" w:cs="Times New Roman"/>
              </w:rPr>
              <w:t>6</w:t>
            </w:r>
            <w:r w:rsidRPr="007807AF">
              <w:rPr>
                <w:rFonts w:ascii="Times New Roman" w:eastAsia="標楷體" w:hAnsi="Times New Roman" w:cs="標楷體" w:hint="eastAsia"/>
              </w:rPr>
              <w:t>時至</w:t>
            </w:r>
            <w:r>
              <w:rPr>
                <w:rFonts w:ascii="Times New Roman" w:eastAsia="標楷體" w:hAnsi="Times New Roman" w:cs="Times New Roman"/>
              </w:rPr>
              <w:t>7</w:t>
            </w:r>
            <w:r w:rsidRPr="007807AF">
              <w:rPr>
                <w:rFonts w:ascii="Times New Roman" w:eastAsia="標楷體" w:hAnsi="Times New Roman" w:cs="標楷體" w:hint="eastAsia"/>
              </w:rPr>
              <w:t>時</w:t>
            </w:r>
          </w:p>
        </w:tc>
        <w:tc>
          <w:tcPr>
            <w:tcW w:w="3119" w:type="dxa"/>
            <w:tcBorders>
              <w:bottom w:val="thinThickSmallGap" w:sz="24" w:space="0" w:color="auto"/>
            </w:tcBorders>
            <w:vAlign w:val="center"/>
          </w:tcPr>
          <w:p w:rsidR="0078618A" w:rsidRPr="007807AF" w:rsidRDefault="0078618A" w:rsidP="00332361">
            <w:pPr>
              <w:spacing w:line="320" w:lineRule="exact"/>
              <w:jc w:val="both"/>
              <w:rPr>
                <w:rFonts w:ascii="Times New Roman" w:eastAsia="標楷體" w:hAnsi="Times New Roman" w:cs="Times New Roman"/>
              </w:rPr>
            </w:pPr>
            <w:r w:rsidRPr="007807AF">
              <w:rPr>
                <w:rFonts w:ascii="Times New Roman" w:eastAsia="標楷體" w:hAnsi="Times New Roman" w:cs="標楷體" w:hint="eastAsia"/>
              </w:rPr>
              <w:t>運動熱區中嘉義縣立</w:t>
            </w:r>
            <w:r w:rsidR="00332361">
              <w:rPr>
                <w:rFonts w:ascii="Times New Roman" w:eastAsia="標楷體" w:hAnsi="Times New Roman" w:cs="標楷體" w:hint="eastAsia"/>
              </w:rPr>
              <w:t>體育</w:t>
            </w:r>
            <w:r w:rsidRPr="007807AF">
              <w:rPr>
                <w:rFonts w:ascii="Times New Roman" w:eastAsia="標楷體" w:hAnsi="Times New Roman" w:cs="標楷體" w:hint="eastAsia"/>
              </w:rPr>
              <w:t>場</w:t>
            </w:r>
          </w:p>
        </w:tc>
      </w:tr>
    </w:tbl>
    <w:p w:rsidR="0078618A" w:rsidRDefault="0078618A" w:rsidP="0065101A">
      <w:pPr>
        <w:pStyle w:val="a4"/>
        <w:spacing w:beforeLines="50" w:before="180" w:line="320" w:lineRule="exact"/>
        <w:ind w:leftChars="0" w:left="1800" w:hangingChars="750" w:hanging="1800"/>
        <w:rPr>
          <w:rFonts w:ascii="標楷體" w:eastAsia="標楷體" w:hAnsi="標楷體" w:cs="標楷體"/>
        </w:rPr>
      </w:pPr>
      <w:r w:rsidRPr="000D6D71">
        <w:rPr>
          <w:rFonts w:ascii="標楷體" w:eastAsia="標楷體" w:hAnsi="標楷體" w:cs="標楷體" w:hint="eastAsia"/>
        </w:rPr>
        <w:t>（二）規劃考量：</w:t>
      </w:r>
    </w:p>
    <w:p w:rsidR="0078618A" w:rsidRDefault="0078618A" w:rsidP="0065101A">
      <w:pPr>
        <w:pStyle w:val="pp"/>
        <w:rPr>
          <w:rFonts w:ascii="標楷體" w:eastAsia="標楷體" w:hAnsi="標楷體"/>
        </w:rPr>
      </w:pPr>
      <w:r>
        <w:rPr>
          <w:rFonts w:ascii="標楷體" w:eastAsia="標楷體" w:hAnsi="標楷體" w:cs="標楷體"/>
        </w:rPr>
        <w:lastRenderedPageBreak/>
        <w:t xml:space="preserve">     1.</w:t>
      </w:r>
      <w:r w:rsidR="0065101A">
        <w:rPr>
          <w:rFonts w:ascii="標楷體" w:eastAsia="標楷體" w:hAnsi="標楷體"/>
        </w:rPr>
        <w:t xml:space="preserve"> </w:t>
      </w:r>
      <w:r w:rsidR="0065101A" w:rsidRPr="0065101A">
        <w:rPr>
          <w:rFonts w:ascii="標楷體" w:eastAsia="標楷體" w:hAnsi="標楷體"/>
        </w:rPr>
        <w:t>運動有身體保健、養顏美容、體態塑身等等各種好處。所以有些人會去做韻律，想提升心肺功能的人會去踩單車，需要塑身的時候可以做瑜珈，想甩掉惱人卡路里的時候，則可以投身於游泳、跑步、健身房等運動。</w:t>
      </w:r>
      <w:r w:rsidR="0065101A" w:rsidRPr="0065101A">
        <w:rPr>
          <w:rStyle w:val="pp1"/>
          <w:rFonts w:ascii="標楷體" w:eastAsia="標楷體" w:hAnsi="標楷體"/>
        </w:rPr>
        <w:t>不過，很多人可能不知道，其實有一種運動，綜合了各種體適能，涵蓋了全方位的活動健身，能夠一次達到上述諸多好處，就是「打羽毛球」！</w:t>
      </w:r>
    </w:p>
    <w:p w:rsidR="0078618A" w:rsidRPr="0065101A" w:rsidRDefault="0078618A" w:rsidP="0065101A">
      <w:pPr>
        <w:pStyle w:val="a4"/>
        <w:spacing w:beforeLines="50" w:before="180" w:line="320" w:lineRule="exact"/>
        <w:ind w:leftChars="0" w:left="840" w:hangingChars="350" w:hanging="840"/>
        <w:rPr>
          <w:rFonts w:ascii="標楷體" w:eastAsia="標楷體" w:hAnsi="標楷體" w:cs="標楷體"/>
        </w:rPr>
      </w:pPr>
      <w:r>
        <w:rPr>
          <w:rFonts w:ascii="標楷體" w:eastAsia="標楷體" w:hAnsi="標楷體" w:cs="標楷體"/>
        </w:rPr>
        <w:t xml:space="preserve">     2.</w:t>
      </w:r>
      <w:r w:rsidR="0065101A" w:rsidRPr="000D6D71">
        <w:rPr>
          <w:rFonts w:ascii="標楷體" w:eastAsia="標楷體" w:hAnsi="標楷體" w:cs="標楷體"/>
        </w:rPr>
        <w:t xml:space="preserve"> </w:t>
      </w:r>
      <w:r w:rsidR="0065101A" w:rsidRPr="0065101A">
        <w:rPr>
          <w:rFonts w:ascii="標楷體" w:eastAsia="標楷體" w:hAnsi="標楷體"/>
        </w:rPr>
        <w:t>打羽球時，全身的肌肉組織會在極短的時間內進行繃緊及放鬆的互換。如此才能讓每一次的跨步、引拍、揮拍動作能夠順利執行，且跟上快速飛行中的羽球。這樣的運動模式無疑能有效消耗體能，同時又能增強肌肉的韌性與強度。所以打過羽球的朋友都會發現，短短十分鐘通常能已經汗流浹背了。</w:t>
      </w:r>
    </w:p>
    <w:p w:rsidR="0078618A" w:rsidRPr="007727CA"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rPr>
        <w:t>（三）</w:t>
      </w:r>
      <w:r>
        <w:rPr>
          <w:rFonts w:ascii="Times New Roman" w:eastAsia="標楷體" w:hAnsi="Times New Roman" w:cs="Times New Roman" w:hint="eastAsia"/>
        </w:rPr>
        <w:t>規劃內容</w:t>
      </w:r>
      <w:r w:rsidRPr="007727CA">
        <w:rPr>
          <w:rFonts w:ascii="Times New Roman" w:eastAsia="標楷體" w:hAnsi="Times New Roman" w:cs="標楷體" w:hint="eastAsia"/>
        </w:rPr>
        <w:t>說明：</w:t>
      </w: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26"/>
        <w:gridCol w:w="1985"/>
        <w:gridCol w:w="2238"/>
        <w:gridCol w:w="1305"/>
        <w:gridCol w:w="1560"/>
      </w:tblGrid>
      <w:tr w:rsidR="0078618A" w:rsidRPr="007727CA">
        <w:trPr>
          <w:trHeight w:val="874"/>
        </w:trPr>
        <w:tc>
          <w:tcPr>
            <w:tcW w:w="1211" w:type="dxa"/>
            <w:vAlign w:val="center"/>
          </w:tcPr>
          <w:p w:rsidR="0078618A" w:rsidRPr="00C87EB1" w:rsidRDefault="0078618A" w:rsidP="000855DA">
            <w:pPr>
              <w:jc w:val="center"/>
              <w:rPr>
                <w:rFonts w:ascii="標楷體" w:eastAsia="標楷體" w:hAnsi="標楷體" w:cs="Times New Roman"/>
                <w:color w:val="000000"/>
              </w:rPr>
            </w:pPr>
            <w:r w:rsidRPr="00C87EB1">
              <w:rPr>
                <w:rFonts w:ascii="標楷體" w:eastAsia="標楷體" w:hAnsi="標楷體" w:cs="標楷體" w:hint="eastAsia"/>
                <w:color w:val="000000"/>
              </w:rPr>
              <w:t>課程名稱</w:t>
            </w:r>
          </w:p>
        </w:tc>
        <w:tc>
          <w:tcPr>
            <w:tcW w:w="2126" w:type="dxa"/>
            <w:vAlign w:val="center"/>
          </w:tcPr>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具體推動作法</w:t>
            </w:r>
          </w:p>
        </w:tc>
        <w:tc>
          <w:tcPr>
            <w:tcW w:w="1985" w:type="dxa"/>
            <w:vAlign w:val="center"/>
          </w:tcPr>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預期目標</w:t>
            </w:r>
          </w:p>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（改善前</w:t>
            </w:r>
            <w:r w:rsidRPr="007727CA">
              <w:rPr>
                <w:rFonts w:ascii="標楷體" w:eastAsia="標楷體" w:hAnsi="標楷體" w:cs="標楷體"/>
                <w:color w:val="000000"/>
              </w:rPr>
              <w:t>/</w:t>
            </w:r>
            <w:r w:rsidRPr="007727CA">
              <w:rPr>
                <w:rFonts w:ascii="標楷體" w:eastAsia="標楷體" w:hAnsi="標楷體" w:cs="標楷體" w:hint="eastAsia"/>
                <w:color w:val="000000"/>
              </w:rPr>
              <w:t>後具體量化績效）</w:t>
            </w:r>
          </w:p>
        </w:tc>
        <w:tc>
          <w:tcPr>
            <w:tcW w:w="2238" w:type="dxa"/>
            <w:vAlign w:val="center"/>
          </w:tcPr>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實施期程</w:t>
            </w:r>
          </w:p>
        </w:tc>
        <w:tc>
          <w:tcPr>
            <w:tcW w:w="1305" w:type="dxa"/>
            <w:vAlign w:val="center"/>
          </w:tcPr>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執行單位</w:t>
            </w:r>
          </w:p>
        </w:tc>
        <w:tc>
          <w:tcPr>
            <w:tcW w:w="1560" w:type="dxa"/>
            <w:vAlign w:val="center"/>
          </w:tcPr>
          <w:p w:rsidR="0078618A" w:rsidRPr="007727CA" w:rsidRDefault="0078618A" w:rsidP="000855DA">
            <w:pPr>
              <w:jc w:val="center"/>
              <w:rPr>
                <w:rFonts w:ascii="標楷體" w:eastAsia="標楷體" w:hAnsi="標楷體" w:cs="Times New Roman"/>
                <w:color w:val="000000"/>
              </w:rPr>
            </w:pPr>
            <w:r w:rsidRPr="007727CA">
              <w:rPr>
                <w:rFonts w:ascii="標楷體" w:eastAsia="標楷體" w:hAnsi="標楷體" w:cs="標楷體" w:hint="eastAsia"/>
                <w:color w:val="000000"/>
              </w:rPr>
              <w:t>活動地點</w:t>
            </w:r>
          </w:p>
        </w:tc>
      </w:tr>
      <w:tr w:rsidR="0078618A" w:rsidRPr="007727CA">
        <w:trPr>
          <w:trHeight w:val="1032"/>
        </w:trPr>
        <w:tc>
          <w:tcPr>
            <w:tcW w:w="1211" w:type="dxa"/>
            <w:shd w:val="clear" w:color="auto" w:fill="FFFFFF"/>
            <w:vAlign w:val="center"/>
          </w:tcPr>
          <w:p w:rsidR="0078618A" w:rsidRPr="007727CA" w:rsidRDefault="00332361" w:rsidP="000855DA">
            <w:pPr>
              <w:snapToGrid w:val="0"/>
              <w:spacing w:line="200" w:lineRule="atLeast"/>
              <w:jc w:val="center"/>
              <w:rPr>
                <w:rFonts w:ascii="標楷體" w:eastAsia="標楷體" w:hAnsi="標楷體" w:cs="Times New Roman"/>
                <w:color w:val="000000"/>
              </w:rPr>
            </w:pPr>
            <w:r>
              <w:rPr>
                <w:rFonts w:ascii="Times New Roman" w:eastAsia="標楷體" w:hAnsi="Times New Roman" w:cs="標楷體" w:hint="eastAsia"/>
              </w:rPr>
              <w:t>羽</w:t>
            </w:r>
            <w:r w:rsidR="0078618A" w:rsidRPr="007727CA">
              <w:rPr>
                <w:rFonts w:ascii="Times New Roman" w:eastAsia="標楷體" w:hAnsi="Times New Roman" w:cs="標楷體" w:hint="eastAsia"/>
              </w:rPr>
              <w:t>球運動指導諮詢服務</w:t>
            </w:r>
          </w:p>
        </w:tc>
        <w:tc>
          <w:tcPr>
            <w:tcW w:w="2126" w:type="dxa"/>
            <w:shd w:val="clear" w:color="auto" w:fill="FFFFFF"/>
            <w:vAlign w:val="center"/>
          </w:tcPr>
          <w:p w:rsidR="0078618A" w:rsidRPr="007727CA" w:rsidRDefault="0078618A" w:rsidP="0065101A">
            <w:pPr>
              <w:spacing w:beforeLines="50" w:before="180" w:line="320" w:lineRule="exact"/>
              <w:jc w:val="center"/>
              <w:rPr>
                <w:rFonts w:ascii="標楷體" w:eastAsia="標楷體" w:hAnsi="標楷體" w:cs="Times New Roman"/>
                <w:color w:val="000000"/>
              </w:rPr>
            </w:pPr>
            <w:r>
              <w:rPr>
                <w:rFonts w:ascii="標楷體" w:eastAsia="標楷體" w:hAnsi="標楷體" w:cs="標楷體" w:hint="eastAsia"/>
                <w:color w:val="000000"/>
              </w:rPr>
              <w:t>以一般民眾為對象，在分級上依據不同年齡、初學者、休閒</w:t>
            </w:r>
            <w:r w:rsidRPr="007727CA">
              <w:rPr>
                <w:rFonts w:ascii="標楷體" w:eastAsia="標楷體" w:hAnsi="標楷體" w:cs="標楷體" w:hint="eastAsia"/>
                <w:color w:val="000000"/>
              </w:rPr>
              <w:t>球員及進階球員分級實施。</w:t>
            </w:r>
          </w:p>
        </w:tc>
        <w:tc>
          <w:tcPr>
            <w:tcW w:w="1985" w:type="dxa"/>
            <w:shd w:val="clear" w:color="auto" w:fill="FFFFFF"/>
            <w:vAlign w:val="center"/>
          </w:tcPr>
          <w:p w:rsidR="0078618A" w:rsidRPr="007727CA" w:rsidRDefault="0078618A" w:rsidP="00DE240E">
            <w:pPr>
              <w:ind w:leftChars="-1" w:left="36" w:hangingChars="16" w:hanging="38"/>
              <w:rPr>
                <w:rFonts w:ascii="標楷體" w:eastAsia="標楷體" w:hAnsi="標楷體" w:cs="Times New Roman"/>
                <w:color w:val="000000"/>
              </w:rPr>
            </w:pPr>
            <w:r w:rsidRPr="007727CA">
              <w:rPr>
                <w:rFonts w:ascii="標楷體" w:eastAsia="標楷體" w:hAnsi="標楷體" w:cs="標楷體" w:hint="eastAsia"/>
                <w:color w:val="000000"/>
              </w:rPr>
              <w:t>預計辦理</w:t>
            </w:r>
            <w:r>
              <w:rPr>
                <w:rFonts w:ascii="標楷體" w:eastAsia="標楷體" w:hAnsi="標楷體" w:cs="標楷體"/>
                <w:color w:val="000000"/>
              </w:rPr>
              <w:t>30</w:t>
            </w:r>
            <w:r w:rsidRPr="007727CA">
              <w:rPr>
                <w:rFonts w:ascii="標楷體" w:eastAsia="標楷體" w:hAnsi="標楷體" w:cs="標楷體" w:hint="eastAsia"/>
                <w:color w:val="000000"/>
              </w:rPr>
              <w:t>場次，共</w:t>
            </w:r>
            <w:r w:rsidR="00DE240E">
              <w:rPr>
                <w:rFonts w:ascii="標楷體" w:eastAsia="標楷體" w:hAnsi="標楷體" w:cs="標楷體" w:hint="eastAsia"/>
                <w:color w:val="000000"/>
              </w:rPr>
              <w:t>500</w:t>
            </w:r>
            <w:r w:rsidRPr="007727CA">
              <w:rPr>
                <w:rFonts w:ascii="標楷體" w:eastAsia="標楷體" w:hAnsi="標楷體" w:cs="標楷體" w:hint="eastAsia"/>
                <w:color w:val="000000"/>
              </w:rPr>
              <w:t>人次參加。</w:t>
            </w:r>
          </w:p>
        </w:tc>
        <w:tc>
          <w:tcPr>
            <w:tcW w:w="2238" w:type="dxa"/>
            <w:shd w:val="clear" w:color="auto" w:fill="FFFFFF"/>
            <w:vAlign w:val="center"/>
          </w:tcPr>
          <w:p w:rsidR="0078618A" w:rsidRPr="007727CA" w:rsidRDefault="0078618A" w:rsidP="00014D24">
            <w:pPr>
              <w:ind w:left="14" w:hangingChars="6" w:hanging="14"/>
              <w:jc w:val="both"/>
              <w:rPr>
                <w:rFonts w:ascii="標楷體" w:eastAsia="標楷體" w:hAnsi="標楷體" w:cs="Times New Roman"/>
                <w:color w:val="000000"/>
              </w:rPr>
            </w:pPr>
            <w:r w:rsidRPr="007727CA">
              <w:rPr>
                <w:rFonts w:ascii="Times New Roman" w:eastAsia="標楷體" w:hAnsi="Times New Roman" w:cs="Times New Roman"/>
              </w:rPr>
              <w:t>105</w:t>
            </w:r>
            <w:r w:rsidRPr="007727CA">
              <w:rPr>
                <w:rFonts w:ascii="Times New Roman" w:eastAsia="標楷體" w:hAnsi="Times New Roman" w:cs="標楷體" w:hint="eastAsia"/>
              </w:rPr>
              <w:t>年</w:t>
            </w:r>
            <w:r>
              <w:rPr>
                <w:rFonts w:ascii="Times New Roman" w:eastAsia="標楷體" w:hAnsi="Times New Roman" w:cs="Times New Roman"/>
              </w:rPr>
              <w:t>4</w:t>
            </w:r>
            <w:r w:rsidRPr="007727CA">
              <w:rPr>
                <w:rFonts w:ascii="Times New Roman" w:eastAsia="標楷體" w:hAnsi="Times New Roman" w:cs="標楷體" w:hint="eastAsia"/>
              </w:rPr>
              <w:t>月</w:t>
            </w:r>
            <w:r>
              <w:rPr>
                <w:rFonts w:ascii="Times New Roman" w:eastAsia="標楷體" w:hAnsi="Times New Roman" w:cs="Times New Roman"/>
              </w:rPr>
              <w:t>6</w:t>
            </w:r>
            <w:r w:rsidRPr="007727CA">
              <w:rPr>
                <w:rFonts w:ascii="Times New Roman" w:eastAsia="標楷體" w:hAnsi="Times New Roman" w:cs="標楷體" w:hint="eastAsia"/>
              </w:rPr>
              <w:t>日至</w:t>
            </w:r>
            <w:smartTag w:uri="urn:schemas-microsoft-com:office:smarttags" w:element="chsdate">
              <w:smartTagPr>
                <w:attr w:name="Year" w:val="2015"/>
                <w:attr w:name="Month" w:val="8"/>
                <w:attr w:name="Day" w:val="7"/>
                <w:attr w:name="IsLunarDate" w:val="False"/>
                <w:attr w:name="IsROCDate" w:val="False"/>
              </w:smartTagPr>
              <w:r>
                <w:rPr>
                  <w:rFonts w:ascii="Times New Roman" w:eastAsia="標楷體" w:hAnsi="Times New Roman" w:cs="Times New Roman"/>
                </w:rPr>
                <w:t>10</w:t>
              </w:r>
              <w:r w:rsidRPr="007727CA">
                <w:rPr>
                  <w:rFonts w:ascii="Times New Roman" w:eastAsia="標楷體" w:hAnsi="Times New Roman" w:cs="標楷體" w:hint="eastAsia"/>
                </w:rPr>
                <w:t>月</w:t>
              </w:r>
              <w:r>
                <w:rPr>
                  <w:rFonts w:ascii="Times New Roman" w:eastAsia="標楷體" w:hAnsi="Times New Roman" w:cs="Times New Roman"/>
                </w:rPr>
                <w:t>26</w:t>
              </w:r>
              <w:r w:rsidRPr="007727CA">
                <w:rPr>
                  <w:rFonts w:ascii="Times New Roman" w:eastAsia="標楷體" w:hAnsi="Times New Roman" w:cs="標楷體" w:hint="eastAsia"/>
                </w:rPr>
                <w:t>日</w:t>
              </w:r>
            </w:smartTag>
            <w:r w:rsidR="003D2E39">
              <w:rPr>
                <w:rFonts w:ascii="Times New Roman" w:eastAsia="標楷體" w:hAnsi="Times New Roman" w:cs="標楷體" w:hint="eastAsia"/>
              </w:rPr>
              <w:t>期間每周二</w:t>
            </w:r>
            <w:r w:rsidRPr="007727CA">
              <w:rPr>
                <w:rFonts w:ascii="Times New Roman" w:eastAsia="標楷體" w:hAnsi="Times New Roman" w:cs="標楷體" w:hint="eastAsia"/>
              </w:rPr>
              <w:t>晚間</w:t>
            </w:r>
            <w:r>
              <w:rPr>
                <w:rFonts w:ascii="Times New Roman" w:eastAsia="標楷體" w:hAnsi="Times New Roman" w:cs="Times New Roman"/>
              </w:rPr>
              <w:t>6</w:t>
            </w:r>
            <w:r w:rsidRPr="007727CA">
              <w:rPr>
                <w:rFonts w:ascii="Times New Roman" w:eastAsia="標楷體" w:hAnsi="Times New Roman" w:cs="標楷體" w:hint="eastAsia"/>
              </w:rPr>
              <w:t>時至</w:t>
            </w:r>
            <w:r>
              <w:rPr>
                <w:rFonts w:ascii="Times New Roman" w:eastAsia="標楷體" w:hAnsi="Times New Roman" w:cs="Times New Roman"/>
              </w:rPr>
              <w:t>7</w:t>
            </w:r>
            <w:r w:rsidRPr="007727CA">
              <w:rPr>
                <w:rFonts w:ascii="Times New Roman" w:eastAsia="標楷體" w:hAnsi="Times New Roman" w:cs="標楷體" w:hint="eastAsia"/>
              </w:rPr>
              <w:t>時</w:t>
            </w:r>
          </w:p>
        </w:tc>
        <w:tc>
          <w:tcPr>
            <w:tcW w:w="1305" w:type="dxa"/>
            <w:shd w:val="clear" w:color="auto" w:fill="FFFFFF"/>
            <w:vAlign w:val="center"/>
          </w:tcPr>
          <w:p w:rsidR="0078618A" w:rsidRDefault="0078618A" w:rsidP="000855DA">
            <w:pPr>
              <w:jc w:val="center"/>
              <w:rPr>
                <w:rFonts w:ascii="標楷體" w:eastAsia="標楷體" w:hAnsi="標楷體" w:cs="標楷體"/>
              </w:rPr>
            </w:pPr>
            <w:r>
              <w:rPr>
                <w:rFonts w:ascii="標楷體" w:eastAsia="標楷體" w:hAnsi="標楷體" w:cs="標楷體" w:hint="eastAsia"/>
              </w:rPr>
              <w:t>下楫國小</w:t>
            </w:r>
            <w:r>
              <w:rPr>
                <w:rFonts w:ascii="標楷體" w:eastAsia="標楷體" w:hAnsi="標楷體" w:cs="標楷體"/>
              </w:rPr>
              <w:t>.</w:t>
            </w:r>
          </w:p>
          <w:p w:rsidR="0078618A" w:rsidRPr="007727CA" w:rsidRDefault="00332361" w:rsidP="00332361">
            <w:pPr>
              <w:jc w:val="center"/>
              <w:rPr>
                <w:rFonts w:ascii="標楷體" w:eastAsia="標楷體" w:hAnsi="標楷體" w:cs="Times New Roman"/>
                <w:color w:val="000000"/>
              </w:rPr>
            </w:pPr>
            <w:r>
              <w:rPr>
                <w:rFonts w:ascii="標楷體" w:eastAsia="標楷體" w:hAnsi="標楷體" w:cs="標楷體" w:hint="eastAsia"/>
              </w:rPr>
              <w:t>更寮國小.</w:t>
            </w:r>
            <w:r w:rsidR="0078618A" w:rsidRPr="007727CA">
              <w:rPr>
                <w:rFonts w:ascii="標楷體" w:eastAsia="標楷體" w:hAnsi="標楷體" w:cs="標楷體" w:hint="eastAsia"/>
              </w:rPr>
              <w:t>嘉義</w:t>
            </w:r>
            <w:r>
              <w:rPr>
                <w:rFonts w:ascii="標楷體" w:eastAsia="標楷體" w:hAnsi="標楷體" w:cs="標楷體" w:hint="eastAsia"/>
              </w:rPr>
              <w:t>大學體育系羽球隊</w:t>
            </w:r>
          </w:p>
        </w:tc>
        <w:tc>
          <w:tcPr>
            <w:tcW w:w="1560" w:type="dxa"/>
            <w:shd w:val="clear" w:color="auto" w:fill="FFFFFF"/>
            <w:vAlign w:val="center"/>
          </w:tcPr>
          <w:p w:rsidR="0078618A" w:rsidRPr="007727CA" w:rsidRDefault="0078618A" w:rsidP="00332361">
            <w:pPr>
              <w:jc w:val="center"/>
              <w:rPr>
                <w:rFonts w:ascii="標楷體" w:eastAsia="標楷體" w:hAnsi="標楷體" w:cs="Times New Roman"/>
                <w:color w:val="000000"/>
              </w:rPr>
            </w:pPr>
            <w:r w:rsidRPr="007727CA">
              <w:rPr>
                <w:rFonts w:ascii="Times New Roman" w:eastAsia="標楷體" w:hAnsi="Times New Roman" w:cs="標楷體" w:hint="eastAsia"/>
              </w:rPr>
              <w:t>嘉義縣立</w:t>
            </w:r>
            <w:r w:rsidR="00332361">
              <w:rPr>
                <w:rFonts w:ascii="Times New Roman" w:eastAsia="標楷體" w:hAnsi="Times New Roman" w:cs="標楷體" w:hint="eastAsia"/>
              </w:rPr>
              <w:t>體育場</w:t>
            </w:r>
          </w:p>
        </w:tc>
      </w:tr>
    </w:tbl>
    <w:p w:rsidR="0078618A" w:rsidRPr="007727CA" w:rsidRDefault="0078618A" w:rsidP="0065101A">
      <w:pPr>
        <w:snapToGrid w:val="0"/>
        <w:spacing w:beforeLines="50" w:before="180" w:line="200" w:lineRule="atLeast"/>
        <w:ind w:left="840" w:hangingChars="350" w:hanging="840"/>
        <w:rPr>
          <w:rFonts w:ascii="標楷體" w:eastAsia="標楷體" w:hAnsi="標楷體" w:cs="Times New Roman"/>
          <w:color w:val="000000"/>
        </w:rPr>
      </w:pPr>
      <w:r>
        <w:rPr>
          <w:rFonts w:ascii="標楷體" w:eastAsia="標楷體" w:hAnsi="標楷體" w:cs="Times New Roman"/>
          <w:color w:val="000000"/>
        </w:rPr>
        <w:t xml:space="preserve">     1.</w:t>
      </w:r>
      <w:r>
        <w:rPr>
          <w:rFonts w:ascii="標楷體" w:eastAsia="標楷體" w:hAnsi="標楷體" w:cs="標楷體" w:hint="eastAsia"/>
          <w:color w:val="000000"/>
        </w:rPr>
        <w:t>實施對象：以一般民眾為對象，在分級上依據不同年齡、初學者、休閒</w:t>
      </w:r>
      <w:r w:rsidRPr="007727CA">
        <w:rPr>
          <w:rFonts w:ascii="標楷體" w:eastAsia="標楷體" w:hAnsi="標楷體" w:cs="標楷體" w:hint="eastAsia"/>
          <w:color w:val="000000"/>
        </w:rPr>
        <w:t>球員及進階球員分級實施。並請</w:t>
      </w:r>
      <w:r w:rsidR="007252B6">
        <w:rPr>
          <w:rFonts w:ascii="標楷體" w:eastAsia="標楷體" w:hAnsi="標楷體" w:cs="標楷體" w:hint="eastAsia"/>
          <w:color w:val="000000"/>
        </w:rPr>
        <w:t>羽</w:t>
      </w:r>
      <w:r>
        <w:rPr>
          <w:rFonts w:ascii="標楷體" w:eastAsia="標楷體" w:hAnsi="標楷體" w:cs="標楷體" w:hint="eastAsia"/>
          <w:color w:val="000000"/>
        </w:rPr>
        <w:t>球</w:t>
      </w:r>
      <w:r w:rsidRPr="007727CA">
        <w:rPr>
          <w:rFonts w:ascii="標楷體" w:eastAsia="標楷體" w:hAnsi="標楷體" w:cs="標楷體" w:hint="eastAsia"/>
          <w:color w:val="000000"/>
        </w:rPr>
        <w:t>教練</w:t>
      </w:r>
      <w:r>
        <w:rPr>
          <w:rFonts w:ascii="標楷體" w:eastAsia="標楷體" w:hAnsi="標楷體" w:cs="標楷體" w:hint="eastAsia"/>
          <w:color w:val="000000"/>
        </w:rPr>
        <w:t>（</w:t>
      </w:r>
      <w:r w:rsidR="008E30C4">
        <w:rPr>
          <w:rFonts w:ascii="標楷體" w:eastAsia="標楷體" w:hAnsi="標楷體" w:cs="標楷體" w:hint="eastAsia"/>
          <w:color w:val="000000"/>
        </w:rPr>
        <w:t>莊正得</w:t>
      </w:r>
      <w:r>
        <w:rPr>
          <w:rFonts w:ascii="新細明體" w:hAnsi="新細明體" w:cs="新細明體" w:hint="eastAsia"/>
          <w:color w:val="000000"/>
        </w:rPr>
        <w:t>、</w:t>
      </w:r>
      <w:r w:rsidR="008E30C4">
        <w:rPr>
          <w:rFonts w:ascii="標楷體" w:eastAsia="標楷體" w:hAnsi="標楷體" w:cs="Times New Roman" w:hint="eastAsia"/>
          <w:color w:val="000000"/>
        </w:rPr>
        <w:t>邱昱翔</w:t>
      </w:r>
      <w:r w:rsidRPr="007727CA">
        <w:rPr>
          <w:rFonts w:ascii="標楷體" w:eastAsia="標楷體" w:hAnsi="標楷體" w:cs="標楷體" w:hint="eastAsia"/>
          <w:color w:val="000000"/>
        </w:rPr>
        <w:t>老師</w:t>
      </w:r>
      <w:r>
        <w:rPr>
          <w:rFonts w:ascii="標楷體" w:eastAsia="標楷體" w:hAnsi="標楷體" w:cs="標楷體" w:hint="eastAsia"/>
          <w:color w:val="000000"/>
        </w:rPr>
        <w:t>等）</w:t>
      </w:r>
      <w:r w:rsidRPr="007727CA">
        <w:rPr>
          <w:rFonts w:ascii="標楷體" w:eastAsia="標楷體" w:hAnsi="標楷體" w:cs="標楷體" w:hint="eastAsia"/>
          <w:color w:val="000000"/>
        </w:rPr>
        <w:t>擔任教練來指導民眾。</w:t>
      </w:r>
    </w:p>
    <w:p w:rsidR="0078618A" w:rsidRDefault="0078618A" w:rsidP="0065101A">
      <w:pPr>
        <w:snapToGrid w:val="0"/>
        <w:spacing w:beforeLines="50" w:before="180" w:line="200" w:lineRule="atLeast"/>
        <w:rPr>
          <w:rFonts w:ascii="標楷體" w:eastAsia="標楷體" w:hAnsi="標楷體" w:cs="Times New Roman"/>
          <w:color w:val="000000"/>
        </w:rPr>
      </w:pPr>
      <w:r>
        <w:rPr>
          <w:rFonts w:ascii="標楷體" w:eastAsia="標楷體" w:hAnsi="標楷體" w:cs="標楷體"/>
          <w:color w:val="000000"/>
        </w:rPr>
        <w:t xml:space="preserve">     2.</w:t>
      </w:r>
      <w:r w:rsidRPr="007727CA">
        <w:rPr>
          <w:rFonts w:ascii="標楷體" w:eastAsia="標楷體" w:hAnsi="標楷體" w:cs="標楷體" w:hint="eastAsia"/>
          <w:color w:val="000000"/>
        </w:rPr>
        <w:t>主要連絡人</w:t>
      </w:r>
      <w:r>
        <w:rPr>
          <w:rFonts w:ascii="標楷體" w:eastAsia="標楷體" w:hAnsi="標楷體" w:cs="標楷體" w:hint="eastAsia"/>
          <w:color w:val="000000"/>
        </w:rPr>
        <w:t>：</w:t>
      </w:r>
      <w:r w:rsidRPr="00D6564F">
        <w:rPr>
          <w:rFonts w:ascii="標楷體" w:eastAsia="標楷體" w:hAnsi="標楷體" w:cs="標楷體" w:hint="eastAsia"/>
          <w:color w:val="000000"/>
        </w:rPr>
        <w:t>嘉義縣網球委員會陳建評總幹事</w:t>
      </w:r>
    </w:p>
    <w:p w:rsidR="0078618A" w:rsidRDefault="0078618A" w:rsidP="0065101A">
      <w:pPr>
        <w:snapToGrid w:val="0"/>
        <w:spacing w:beforeLines="50" w:before="180" w:line="200" w:lineRule="atLeast"/>
        <w:rPr>
          <w:rFonts w:ascii="標楷體" w:eastAsia="標楷體" w:hAnsi="標楷體" w:cs="Times New Roman"/>
          <w:color w:val="000000"/>
        </w:rPr>
      </w:pPr>
      <w:r>
        <w:rPr>
          <w:rFonts w:ascii="標楷體" w:eastAsia="標楷體" w:hAnsi="標楷體" w:cs="Times New Roman"/>
          <w:color w:val="000000"/>
        </w:rPr>
        <w:t xml:space="preserve">     3.</w:t>
      </w:r>
      <w:r w:rsidRPr="00244826">
        <w:rPr>
          <w:rFonts w:ascii="標楷體" w:eastAsia="標楷體" w:hAnsi="標楷體" w:cs="標楷體" w:hint="eastAsia"/>
        </w:rPr>
        <w:t>活動期間</w:t>
      </w:r>
      <w:r w:rsidRPr="00244826">
        <w:rPr>
          <w:rFonts w:ascii="標楷體" w:eastAsia="標楷體" w:hAnsi="標楷體" w:cs="標楷體"/>
        </w:rPr>
        <w:t>:</w:t>
      </w:r>
      <w:r w:rsidRPr="00244826">
        <w:rPr>
          <w:rFonts w:ascii="標楷體" w:eastAsia="標楷體" w:hAnsi="標楷體" w:cs="標楷體" w:hint="eastAsia"/>
        </w:rPr>
        <w:t>每</w:t>
      </w:r>
      <w:r>
        <w:rPr>
          <w:rFonts w:ascii="標楷體" w:eastAsia="標楷體" w:hAnsi="標楷體" w:cs="標楷體" w:hint="eastAsia"/>
        </w:rPr>
        <w:t>週</w:t>
      </w:r>
      <w:r w:rsidR="007252B6">
        <w:rPr>
          <w:rFonts w:ascii="標楷體" w:eastAsia="標楷體" w:hAnsi="標楷體" w:cs="標楷體" w:hint="eastAsia"/>
        </w:rPr>
        <w:t>二</w:t>
      </w:r>
      <w:r w:rsidRPr="00244826">
        <w:rPr>
          <w:rFonts w:ascii="標楷體" w:eastAsia="標楷體" w:hAnsi="標楷體" w:cs="標楷體" w:hint="eastAsia"/>
        </w:rPr>
        <w:t>晚間</w:t>
      </w:r>
      <w:r>
        <w:rPr>
          <w:rFonts w:ascii="標楷體" w:eastAsia="標楷體" w:hAnsi="標楷體" w:cs="標楷體"/>
        </w:rPr>
        <w:t>6</w:t>
      </w:r>
      <w:r w:rsidRPr="00244826">
        <w:rPr>
          <w:rFonts w:ascii="標楷體" w:eastAsia="標楷體" w:hAnsi="標楷體" w:cs="標楷體" w:hint="eastAsia"/>
        </w:rPr>
        <w:t>時至</w:t>
      </w:r>
      <w:r w:rsidR="007252B6">
        <w:rPr>
          <w:rFonts w:ascii="標楷體" w:eastAsia="標楷體" w:hAnsi="標楷體" w:cs="標楷體" w:hint="eastAsia"/>
        </w:rPr>
        <w:t>8</w:t>
      </w:r>
      <w:r>
        <w:rPr>
          <w:rFonts w:ascii="標楷體" w:eastAsia="標楷體" w:hAnsi="標楷體" w:cs="標楷體" w:hint="eastAsia"/>
        </w:rPr>
        <w:t>時</w:t>
      </w:r>
    </w:p>
    <w:p w:rsidR="0078618A" w:rsidRPr="00887538" w:rsidRDefault="0078618A" w:rsidP="0065101A">
      <w:pPr>
        <w:snapToGrid w:val="0"/>
        <w:spacing w:beforeLines="50" w:before="180" w:line="200" w:lineRule="atLeast"/>
        <w:rPr>
          <w:rFonts w:ascii="標楷體" w:eastAsia="標楷體" w:hAnsi="標楷體" w:cs="Times New Roman"/>
          <w:color w:val="000000"/>
        </w:rPr>
      </w:pPr>
      <w:r>
        <w:rPr>
          <w:rFonts w:ascii="標楷體" w:eastAsia="標楷體" w:hAnsi="標楷體" w:cs="Times New Roman"/>
          <w:color w:val="000000"/>
        </w:rPr>
        <w:t xml:space="preserve">     4.</w:t>
      </w:r>
      <w:r w:rsidRPr="00244826">
        <w:rPr>
          <w:rFonts w:ascii="標楷體" w:eastAsia="標楷體" w:hAnsi="標楷體" w:cs="標楷體" w:hint="eastAsia"/>
        </w:rPr>
        <w:t>實施地點</w:t>
      </w:r>
      <w:r w:rsidRPr="00244826">
        <w:rPr>
          <w:rFonts w:ascii="標楷體" w:eastAsia="標楷體" w:hAnsi="標楷體" w:cs="標楷體"/>
        </w:rPr>
        <w:t>:</w:t>
      </w:r>
      <w:r w:rsidRPr="007727CA">
        <w:rPr>
          <w:rFonts w:ascii="Times New Roman" w:eastAsia="標楷體" w:hAnsi="Times New Roman" w:cs="標楷體" w:hint="eastAsia"/>
        </w:rPr>
        <w:t>嘉義縣立</w:t>
      </w:r>
      <w:r>
        <w:rPr>
          <w:rFonts w:ascii="Times New Roman" w:eastAsia="標楷體" w:hAnsi="Times New Roman" w:cs="標楷體" w:hint="eastAsia"/>
        </w:rPr>
        <w:t>體育館</w:t>
      </w:r>
    </w:p>
    <w:p w:rsidR="0078618A" w:rsidRPr="00887538" w:rsidRDefault="0078618A" w:rsidP="0065101A">
      <w:pPr>
        <w:spacing w:beforeLines="50" w:before="180" w:line="320" w:lineRule="exact"/>
        <w:rPr>
          <w:rFonts w:ascii="標楷體" w:eastAsia="標楷體" w:hAnsi="標楷體" w:cs="Times New Roman"/>
        </w:rPr>
      </w:pPr>
      <w:r>
        <w:t xml:space="preserve">    </w:t>
      </w:r>
      <w:r w:rsidRPr="00887538">
        <w:rPr>
          <w:rFonts w:ascii="標楷體" w:eastAsia="標楷體" w:hAnsi="標楷體"/>
        </w:rPr>
        <w:t xml:space="preserve"> 5.</w:t>
      </w:r>
      <w:r w:rsidRPr="00887538">
        <w:rPr>
          <w:rFonts w:ascii="標楷體" w:eastAsia="標楷體" w:hAnsi="標楷體" w:hint="eastAsia"/>
        </w:rPr>
        <w:t>課程內容</w:t>
      </w:r>
      <w:r w:rsidRPr="00887538">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5311"/>
        <w:gridCol w:w="2614"/>
      </w:tblGrid>
      <w:tr w:rsidR="0078618A" w:rsidRPr="002E32CE" w:rsidTr="008E30C4">
        <w:trPr>
          <w:trHeight w:val="682"/>
          <w:jc w:val="center"/>
        </w:trPr>
        <w:tc>
          <w:tcPr>
            <w:tcW w:w="1837"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課程主題</w:t>
            </w:r>
          </w:p>
        </w:tc>
        <w:tc>
          <w:tcPr>
            <w:tcW w:w="5311"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內容</w:t>
            </w:r>
          </w:p>
        </w:tc>
        <w:tc>
          <w:tcPr>
            <w:tcW w:w="2614"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地點</w:t>
            </w:r>
          </w:p>
        </w:tc>
      </w:tr>
      <w:tr w:rsidR="0078618A" w:rsidRPr="002E32CE" w:rsidTr="008E30C4">
        <w:trPr>
          <w:trHeight w:val="682"/>
          <w:jc w:val="center"/>
        </w:trPr>
        <w:tc>
          <w:tcPr>
            <w:tcW w:w="1837"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熱身</w:t>
            </w:r>
          </w:p>
        </w:tc>
        <w:tc>
          <w:tcPr>
            <w:tcW w:w="5311"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心跳達每分鐘</w:t>
            </w:r>
            <w:r w:rsidRPr="002E32CE">
              <w:rPr>
                <w:rFonts w:ascii="標楷體" w:eastAsia="標楷體" w:hAnsi="標楷體" w:cs="標楷體"/>
              </w:rPr>
              <w:t>150</w:t>
            </w:r>
            <w:r w:rsidRPr="002E32CE">
              <w:rPr>
                <w:rFonts w:ascii="標楷體" w:eastAsia="標楷體" w:hAnsi="標楷體" w:cs="標楷體" w:hint="eastAsia"/>
              </w:rPr>
              <w:t>下</w:t>
            </w:r>
          </w:p>
        </w:tc>
        <w:tc>
          <w:tcPr>
            <w:tcW w:w="2614" w:type="dxa"/>
            <w:vAlign w:val="center"/>
          </w:tcPr>
          <w:p w:rsidR="0078618A" w:rsidRDefault="000A3F9F" w:rsidP="00870FEB">
            <w:pPr>
              <w:jc w:val="both"/>
              <w:rPr>
                <w:rFonts w:cs="Times New Roman"/>
              </w:rPr>
            </w:pPr>
            <w:r w:rsidRPr="007727CA">
              <w:rPr>
                <w:rFonts w:ascii="Times New Roman" w:eastAsia="標楷體" w:hAnsi="Times New Roman" w:cs="標楷體" w:hint="eastAsia"/>
              </w:rPr>
              <w:t>嘉義縣立</w:t>
            </w:r>
            <w:r>
              <w:rPr>
                <w:rFonts w:ascii="Times New Roman" w:eastAsia="標楷體" w:hAnsi="Times New Roman" w:cs="標楷體" w:hint="eastAsia"/>
              </w:rPr>
              <w:t>體育場</w:t>
            </w:r>
          </w:p>
        </w:tc>
      </w:tr>
      <w:tr w:rsidR="0078618A" w:rsidRPr="002E32CE" w:rsidTr="008E30C4">
        <w:trPr>
          <w:trHeight w:val="682"/>
          <w:jc w:val="center"/>
        </w:trPr>
        <w:tc>
          <w:tcPr>
            <w:tcW w:w="1837"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緩和運動</w:t>
            </w:r>
          </w:p>
        </w:tc>
        <w:tc>
          <w:tcPr>
            <w:tcW w:w="5311"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伸展各肌肉群</w:t>
            </w:r>
          </w:p>
        </w:tc>
        <w:tc>
          <w:tcPr>
            <w:tcW w:w="2614" w:type="dxa"/>
            <w:vAlign w:val="center"/>
          </w:tcPr>
          <w:p w:rsidR="0078618A" w:rsidRDefault="000A3F9F" w:rsidP="00870FEB">
            <w:pPr>
              <w:jc w:val="both"/>
              <w:rPr>
                <w:rFonts w:cs="Times New Roman"/>
              </w:rPr>
            </w:pPr>
            <w:r w:rsidRPr="007727CA">
              <w:rPr>
                <w:rFonts w:ascii="Times New Roman" w:eastAsia="標楷體" w:hAnsi="Times New Roman" w:cs="標楷體" w:hint="eastAsia"/>
              </w:rPr>
              <w:t>嘉義縣立</w:t>
            </w:r>
            <w:r>
              <w:rPr>
                <w:rFonts w:ascii="Times New Roman" w:eastAsia="標楷體" w:hAnsi="Times New Roman" w:cs="標楷體" w:hint="eastAsia"/>
              </w:rPr>
              <w:t>體育場</w:t>
            </w:r>
          </w:p>
        </w:tc>
      </w:tr>
      <w:tr w:rsidR="0078618A" w:rsidRPr="002E32CE" w:rsidTr="008E30C4">
        <w:trPr>
          <w:trHeight w:val="682"/>
          <w:jc w:val="center"/>
        </w:trPr>
        <w:tc>
          <w:tcPr>
            <w:tcW w:w="1837"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核心</w:t>
            </w:r>
            <w:r w:rsidR="000A3F9F">
              <w:rPr>
                <w:rFonts w:ascii="標楷體" w:eastAsia="標楷體" w:hAnsi="標楷體" w:cs="標楷體" w:hint="eastAsia"/>
              </w:rPr>
              <w:t>肌群</w:t>
            </w:r>
            <w:r w:rsidRPr="002E32CE">
              <w:rPr>
                <w:rFonts w:ascii="標楷體" w:eastAsia="標楷體" w:hAnsi="標楷體" w:cs="標楷體" w:hint="eastAsia"/>
              </w:rPr>
              <w:t>訓練</w:t>
            </w:r>
          </w:p>
        </w:tc>
        <w:tc>
          <w:tcPr>
            <w:tcW w:w="5311"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2E32CE">
              <w:rPr>
                <w:rFonts w:ascii="標楷體" w:eastAsia="標楷體" w:hAnsi="標楷體" w:cs="標楷體" w:hint="eastAsia"/>
              </w:rPr>
              <w:t>加強腹部肌群</w:t>
            </w:r>
          </w:p>
        </w:tc>
        <w:tc>
          <w:tcPr>
            <w:tcW w:w="2614" w:type="dxa"/>
            <w:vAlign w:val="center"/>
          </w:tcPr>
          <w:p w:rsidR="0078618A" w:rsidRDefault="000A3F9F" w:rsidP="00870FEB">
            <w:pPr>
              <w:jc w:val="both"/>
              <w:rPr>
                <w:rFonts w:cs="Times New Roman"/>
              </w:rPr>
            </w:pPr>
            <w:r w:rsidRPr="007727CA">
              <w:rPr>
                <w:rFonts w:ascii="Times New Roman" w:eastAsia="標楷體" w:hAnsi="Times New Roman" w:cs="標楷體" w:hint="eastAsia"/>
              </w:rPr>
              <w:t>嘉義縣立</w:t>
            </w:r>
            <w:r>
              <w:rPr>
                <w:rFonts w:ascii="Times New Roman" w:eastAsia="標楷體" w:hAnsi="Times New Roman" w:cs="標楷體" w:hint="eastAsia"/>
              </w:rPr>
              <w:t>體育場</w:t>
            </w:r>
          </w:p>
        </w:tc>
      </w:tr>
      <w:tr w:rsidR="0078618A" w:rsidRPr="002E32CE" w:rsidTr="008E30C4">
        <w:trPr>
          <w:trHeight w:val="682"/>
          <w:jc w:val="center"/>
        </w:trPr>
        <w:tc>
          <w:tcPr>
            <w:tcW w:w="1837" w:type="dxa"/>
            <w:vAlign w:val="center"/>
          </w:tcPr>
          <w:p w:rsidR="0078618A" w:rsidRPr="002E32CE" w:rsidRDefault="0078618A" w:rsidP="0065101A">
            <w:pPr>
              <w:spacing w:beforeLines="50" w:before="180" w:line="320" w:lineRule="exact"/>
              <w:jc w:val="both"/>
              <w:rPr>
                <w:rFonts w:ascii="標楷體" w:eastAsia="標楷體" w:hAnsi="標楷體" w:cs="Times New Roman"/>
              </w:rPr>
            </w:pPr>
            <w:r w:rsidRPr="00C34E37">
              <w:rPr>
                <w:rFonts w:ascii="標楷體" w:eastAsia="標楷體" w:hAnsi="標楷體" w:cs="標楷體" w:hint="eastAsia"/>
                <w:color w:val="000000"/>
              </w:rPr>
              <w:t>運動保健</w:t>
            </w:r>
          </w:p>
        </w:tc>
        <w:tc>
          <w:tcPr>
            <w:tcW w:w="5311" w:type="dxa"/>
            <w:vAlign w:val="center"/>
          </w:tcPr>
          <w:p w:rsidR="0078618A" w:rsidRPr="002E32CE" w:rsidRDefault="003D2E39" w:rsidP="003D2E39">
            <w:pPr>
              <w:spacing w:beforeLines="50" w:before="180" w:line="320" w:lineRule="exact"/>
              <w:jc w:val="both"/>
              <w:rPr>
                <w:rFonts w:ascii="標楷體" w:eastAsia="標楷體" w:hAnsi="標楷體" w:cs="Times New Roman"/>
              </w:rPr>
            </w:pPr>
            <w:r>
              <w:rPr>
                <w:rFonts w:ascii="標楷體" w:eastAsia="標楷體" w:hAnsi="標楷體" w:cs="標楷體" w:hint="eastAsia"/>
                <w:color w:val="000000"/>
              </w:rPr>
              <w:t>運動保健的相關課程，</w:t>
            </w:r>
            <w:r w:rsidR="0078618A" w:rsidRPr="00C34E37">
              <w:rPr>
                <w:rFonts w:ascii="標楷體" w:eastAsia="標楷體" w:hAnsi="標楷體" w:cs="標楷體" w:hint="eastAsia"/>
                <w:color w:val="000000"/>
              </w:rPr>
              <w:t>運動防護與貼紮、運動傷害的復健等</w:t>
            </w:r>
          </w:p>
        </w:tc>
        <w:tc>
          <w:tcPr>
            <w:tcW w:w="2614" w:type="dxa"/>
            <w:vAlign w:val="center"/>
          </w:tcPr>
          <w:p w:rsidR="0078618A" w:rsidRDefault="000A3F9F" w:rsidP="00870FEB">
            <w:pPr>
              <w:jc w:val="both"/>
              <w:rPr>
                <w:rFonts w:cs="Times New Roman"/>
              </w:rPr>
            </w:pPr>
            <w:r w:rsidRPr="007727CA">
              <w:rPr>
                <w:rFonts w:ascii="Times New Roman" w:eastAsia="標楷體" w:hAnsi="Times New Roman" w:cs="標楷體" w:hint="eastAsia"/>
              </w:rPr>
              <w:t>嘉義縣立</w:t>
            </w:r>
            <w:r>
              <w:rPr>
                <w:rFonts w:ascii="Times New Roman" w:eastAsia="標楷體" w:hAnsi="Times New Roman" w:cs="標楷體" w:hint="eastAsia"/>
              </w:rPr>
              <w:t>體育場</w:t>
            </w:r>
          </w:p>
        </w:tc>
      </w:tr>
    </w:tbl>
    <w:p w:rsidR="0078618A" w:rsidRDefault="0078618A" w:rsidP="00C24C8A">
      <w:pPr>
        <w:snapToGrid w:val="0"/>
        <w:spacing w:line="200" w:lineRule="atLeast"/>
        <w:rPr>
          <w:rFonts w:ascii="標楷體" w:eastAsia="標楷體" w:hAnsi="標楷體" w:cs="Times New Roman"/>
          <w:color w:val="000000"/>
        </w:rPr>
      </w:pPr>
    </w:p>
    <w:p w:rsidR="0078618A" w:rsidRPr="002E32CE" w:rsidRDefault="008E30C4" w:rsidP="00C24C8A">
      <w:pPr>
        <w:snapToGrid w:val="0"/>
        <w:spacing w:line="200" w:lineRule="atLeast"/>
        <w:rPr>
          <w:rFonts w:ascii="標楷體" w:eastAsia="標楷體" w:hAnsi="標楷體" w:cs="Times New Roman"/>
          <w:color w:val="000000"/>
        </w:rPr>
      </w:pPr>
      <w:r>
        <w:rPr>
          <w:rFonts w:ascii="標楷體" w:eastAsia="標楷體" w:hAnsi="標楷體" w:cs="Times New Roman"/>
          <w:color w:val="000000"/>
        </w:rPr>
        <w:t xml:space="preserve">   </w:t>
      </w:r>
      <w:r w:rsidR="0078618A">
        <w:rPr>
          <w:rFonts w:ascii="標楷體" w:eastAsia="標楷體" w:hAnsi="標楷體" w:cs="Times New Roman"/>
          <w:color w:val="000000"/>
        </w:rPr>
        <w:t xml:space="preserve"> 6.</w:t>
      </w:r>
      <w:r w:rsidR="0078618A" w:rsidRPr="002E32CE">
        <w:rPr>
          <w:rFonts w:ascii="標楷體" w:eastAsia="標楷體" w:hAnsi="標楷體" w:cs="標楷體" w:hint="eastAsia"/>
          <w:color w:val="000000"/>
        </w:rPr>
        <w:t>人力安排</w:t>
      </w:r>
      <w:r w:rsidR="0078618A">
        <w:rPr>
          <w:rFonts w:ascii="標楷體" w:eastAsia="標楷體" w:hAnsi="標楷體" w:cs="標楷體" w:hint="eastAsia"/>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
        <w:gridCol w:w="3062"/>
        <w:gridCol w:w="2788"/>
        <w:gridCol w:w="1267"/>
        <w:gridCol w:w="1268"/>
      </w:tblGrid>
      <w:tr w:rsidR="0078618A" w:rsidRPr="002E32CE">
        <w:trPr>
          <w:trHeight w:val="549"/>
        </w:trPr>
        <w:tc>
          <w:tcPr>
            <w:tcW w:w="1668"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t>職稱</w:t>
            </w:r>
          </w:p>
        </w:tc>
        <w:tc>
          <w:tcPr>
            <w:tcW w:w="3260" w:type="dxa"/>
            <w:vAlign w:val="center"/>
          </w:tcPr>
          <w:p w:rsidR="0078618A" w:rsidRPr="002E32CE" w:rsidRDefault="0078618A" w:rsidP="003D2E39">
            <w:pPr>
              <w:snapToGrid w:val="0"/>
              <w:spacing w:line="200" w:lineRule="atLeast"/>
              <w:rPr>
                <w:rFonts w:ascii="標楷體" w:eastAsia="標楷體" w:hAnsi="標楷體" w:cs="標楷體"/>
                <w:color w:val="000000"/>
              </w:rPr>
            </w:pPr>
            <w:r w:rsidRPr="002E32CE">
              <w:rPr>
                <w:rFonts w:ascii="標楷體" w:eastAsia="標楷體" w:hAnsi="標楷體" w:cs="標楷體" w:hint="eastAsia"/>
                <w:color w:val="000000"/>
              </w:rPr>
              <w:t>講師</w:t>
            </w:r>
          </w:p>
        </w:tc>
        <w:tc>
          <w:tcPr>
            <w:tcW w:w="2963" w:type="dxa"/>
            <w:vAlign w:val="center"/>
          </w:tcPr>
          <w:p w:rsidR="0078618A" w:rsidRPr="002E32CE" w:rsidRDefault="0078618A" w:rsidP="003D2E39">
            <w:pPr>
              <w:snapToGrid w:val="0"/>
              <w:spacing w:line="200" w:lineRule="atLeast"/>
              <w:rPr>
                <w:rFonts w:ascii="標楷體" w:eastAsia="標楷體" w:hAnsi="標楷體" w:cs="標楷體"/>
                <w:color w:val="000000"/>
              </w:rPr>
            </w:pPr>
            <w:r w:rsidRPr="002E32CE">
              <w:rPr>
                <w:rFonts w:ascii="標楷體" w:eastAsia="標楷體" w:hAnsi="標楷體" w:cs="標楷體" w:hint="eastAsia"/>
                <w:color w:val="000000"/>
              </w:rPr>
              <w:t>指導員</w:t>
            </w:r>
          </w:p>
        </w:tc>
        <w:tc>
          <w:tcPr>
            <w:tcW w:w="2631" w:type="dxa"/>
            <w:gridSpan w:val="2"/>
            <w:vAlign w:val="center"/>
          </w:tcPr>
          <w:p w:rsidR="0078618A" w:rsidRPr="002E32CE" w:rsidRDefault="0078618A" w:rsidP="00147EA5">
            <w:pPr>
              <w:snapToGrid w:val="0"/>
              <w:spacing w:line="200" w:lineRule="atLeast"/>
              <w:rPr>
                <w:rFonts w:ascii="標楷體" w:eastAsia="標楷體" w:hAnsi="標楷體" w:cs="標楷體"/>
                <w:color w:val="000000"/>
              </w:rPr>
            </w:pPr>
            <w:r w:rsidRPr="002E32CE">
              <w:rPr>
                <w:rFonts w:ascii="標楷體" w:eastAsia="標楷體" w:hAnsi="標楷體" w:cs="標楷體" w:hint="eastAsia"/>
                <w:color w:val="000000"/>
              </w:rPr>
              <w:t>工讀生</w:t>
            </w:r>
            <w:r w:rsidRPr="002E32CE">
              <w:rPr>
                <w:rFonts w:ascii="標楷體" w:eastAsia="標楷體" w:hAnsi="標楷體" w:cs="標楷體"/>
                <w:color w:val="000000"/>
              </w:rPr>
              <w:t>x2</w:t>
            </w:r>
          </w:p>
        </w:tc>
      </w:tr>
      <w:tr w:rsidR="0078618A" w:rsidRPr="002E32CE">
        <w:trPr>
          <w:trHeight w:val="950"/>
        </w:trPr>
        <w:tc>
          <w:tcPr>
            <w:tcW w:w="1668"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lastRenderedPageBreak/>
              <w:t>姓名</w:t>
            </w:r>
          </w:p>
        </w:tc>
        <w:tc>
          <w:tcPr>
            <w:tcW w:w="3260" w:type="dxa"/>
            <w:vAlign w:val="center"/>
          </w:tcPr>
          <w:p w:rsidR="0078618A" w:rsidRPr="002E32CE" w:rsidRDefault="009B158E" w:rsidP="002D0FC7">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莊正得</w:t>
            </w:r>
          </w:p>
        </w:tc>
        <w:tc>
          <w:tcPr>
            <w:tcW w:w="2963" w:type="dxa"/>
            <w:vAlign w:val="center"/>
          </w:tcPr>
          <w:p w:rsidR="0078618A" w:rsidRPr="002E32CE" w:rsidRDefault="009B158E" w:rsidP="00147EA5">
            <w:pPr>
              <w:snapToGrid w:val="0"/>
              <w:spacing w:line="200" w:lineRule="atLeast"/>
              <w:rPr>
                <w:rFonts w:ascii="標楷體" w:eastAsia="標楷體" w:hAnsi="標楷體" w:cs="Times New Roman"/>
                <w:color w:val="000000"/>
              </w:rPr>
            </w:pPr>
            <w:r>
              <w:rPr>
                <w:rFonts w:ascii="標楷體" w:eastAsia="標楷體" w:hAnsi="標楷體" w:cs="Times New Roman" w:hint="eastAsia"/>
                <w:color w:val="000000"/>
              </w:rPr>
              <w:t>邱</w:t>
            </w:r>
            <w:r w:rsidR="008E30C4">
              <w:rPr>
                <w:rFonts w:ascii="標楷體" w:eastAsia="標楷體" w:hAnsi="標楷體" w:cs="Times New Roman" w:hint="eastAsia"/>
                <w:color w:val="000000"/>
              </w:rPr>
              <w:t>昱翔</w:t>
            </w:r>
          </w:p>
        </w:tc>
        <w:tc>
          <w:tcPr>
            <w:tcW w:w="1315" w:type="dxa"/>
            <w:vAlign w:val="center"/>
          </w:tcPr>
          <w:p w:rsidR="0078618A" w:rsidRPr="002E32CE" w:rsidRDefault="008E30C4" w:rsidP="00147EA5">
            <w:pPr>
              <w:snapToGrid w:val="0"/>
              <w:spacing w:line="200" w:lineRule="atLeast"/>
              <w:rPr>
                <w:rFonts w:ascii="標楷體" w:eastAsia="標楷體" w:hAnsi="標楷體" w:cs="Times New Roman"/>
                <w:color w:val="000000"/>
              </w:rPr>
            </w:pPr>
            <w:r>
              <w:rPr>
                <w:rFonts w:ascii="標楷體" w:eastAsia="標楷體" w:hAnsi="標楷體" w:cs="Times New Roman" w:hint="eastAsia"/>
                <w:color w:val="000000"/>
              </w:rPr>
              <w:t>黃乙庭</w:t>
            </w:r>
          </w:p>
        </w:tc>
        <w:tc>
          <w:tcPr>
            <w:tcW w:w="1316" w:type="dxa"/>
            <w:vAlign w:val="center"/>
          </w:tcPr>
          <w:p w:rsidR="0078618A" w:rsidRPr="002E32CE" w:rsidRDefault="008E30C4" w:rsidP="00147EA5">
            <w:pPr>
              <w:snapToGrid w:val="0"/>
              <w:spacing w:line="200" w:lineRule="atLeast"/>
              <w:rPr>
                <w:rFonts w:ascii="標楷體" w:eastAsia="標楷體" w:hAnsi="標楷體" w:cs="Times New Roman"/>
                <w:color w:val="000000"/>
              </w:rPr>
            </w:pPr>
            <w:r>
              <w:rPr>
                <w:rFonts w:ascii="標楷體" w:eastAsia="標楷體" w:hAnsi="標楷體" w:cs="Times New Roman" w:hint="eastAsia"/>
                <w:color w:val="000000"/>
              </w:rPr>
              <w:t>姜欣呈</w:t>
            </w:r>
          </w:p>
        </w:tc>
      </w:tr>
      <w:tr w:rsidR="0078618A" w:rsidRPr="002E32CE">
        <w:trPr>
          <w:trHeight w:val="1324"/>
        </w:trPr>
        <w:tc>
          <w:tcPr>
            <w:tcW w:w="1668"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t>學歷</w:t>
            </w:r>
            <w:r w:rsidRPr="002E32CE">
              <w:rPr>
                <w:rFonts w:ascii="標楷體" w:eastAsia="標楷體" w:hAnsi="標楷體" w:cs="標楷體"/>
                <w:color w:val="000000"/>
              </w:rPr>
              <w:t>or</w:t>
            </w:r>
            <w:r w:rsidRPr="002E32CE">
              <w:rPr>
                <w:rFonts w:ascii="標楷體" w:eastAsia="標楷體" w:hAnsi="標楷體" w:cs="標楷體" w:hint="eastAsia"/>
                <w:color w:val="000000"/>
              </w:rPr>
              <w:t>資歷</w:t>
            </w:r>
          </w:p>
        </w:tc>
        <w:tc>
          <w:tcPr>
            <w:tcW w:w="3260" w:type="dxa"/>
            <w:vAlign w:val="center"/>
          </w:tcPr>
          <w:p w:rsidR="0078618A" w:rsidRDefault="0078618A" w:rsidP="007F04FA">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國立</w:t>
            </w:r>
            <w:r w:rsidR="009B158E">
              <w:rPr>
                <w:rFonts w:ascii="標楷體" w:eastAsia="標楷體" w:hAnsi="標楷體" w:cs="標楷體" w:hint="eastAsia"/>
                <w:color w:val="000000"/>
              </w:rPr>
              <w:t>嘉義</w:t>
            </w:r>
            <w:r>
              <w:rPr>
                <w:rFonts w:ascii="標楷體" w:eastAsia="標楷體" w:hAnsi="標楷體" w:cs="標楷體" w:hint="eastAsia"/>
                <w:color w:val="000000"/>
              </w:rPr>
              <w:t>大學</w:t>
            </w:r>
            <w:r w:rsidR="009B158E">
              <w:rPr>
                <w:rFonts w:ascii="標楷體" w:eastAsia="標楷體" w:hAnsi="標楷體" w:cs="標楷體" w:hint="eastAsia"/>
                <w:color w:val="000000"/>
              </w:rPr>
              <w:t>體育系</w:t>
            </w:r>
          </w:p>
          <w:p w:rsidR="0078618A" w:rsidRPr="002E32CE" w:rsidRDefault="0078618A" w:rsidP="009B158E">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中華民國</w:t>
            </w:r>
            <w:r w:rsidR="009B158E">
              <w:rPr>
                <w:rFonts w:ascii="標楷體" w:eastAsia="標楷體" w:hAnsi="標楷體" w:cs="標楷體" w:hint="eastAsia"/>
                <w:color w:val="000000"/>
              </w:rPr>
              <w:t>c</w:t>
            </w:r>
            <w:r w:rsidRPr="002E32CE">
              <w:rPr>
                <w:rFonts w:ascii="標楷體" w:eastAsia="標楷體" w:hAnsi="標楷體" w:cs="標楷體" w:hint="eastAsia"/>
                <w:color w:val="000000"/>
              </w:rPr>
              <w:t>級</w:t>
            </w:r>
            <w:r w:rsidR="009B158E">
              <w:rPr>
                <w:rFonts w:ascii="標楷體" w:eastAsia="標楷體" w:hAnsi="標楷體" w:cs="標楷體" w:hint="eastAsia"/>
                <w:color w:val="000000"/>
              </w:rPr>
              <w:t>羽</w:t>
            </w:r>
            <w:r>
              <w:rPr>
                <w:rFonts w:ascii="標楷體" w:eastAsia="標楷體" w:hAnsi="標楷體" w:cs="標楷體" w:hint="eastAsia"/>
                <w:color w:val="000000"/>
              </w:rPr>
              <w:t>球</w:t>
            </w:r>
            <w:r w:rsidRPr="002E32CE">
              <w:rPr>
                <w:rFonts w:ascii="標楷體" w:eastAsia="標楷體" w:hAnsi="標楷體" w:cs="標楷體" w:hint="eastAsia"/>
                <w:color w:val="000000"/>
              </w:rPr>
              <w:t>教練</w:t>
            </w:r>
          </w:p>
        </w:tc>
        <w:tc>
          <w:tcPr>
            <w:tcW w:w="2963" w:type="dxa"/>
            <w:vAlign w:val="center"/>
          </w:tcPr>
          <w:p w:rsidR="009B158E" w:rsidRDefault="009B158E" w:rsidP="009B158E">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國立嘉義大學體育系</w:t>
            </w:r>
          </w:p>
          <w:p w:rsidR="0078618A" w:rsidRPr="002E32CE" w:rsidRDefault="009B158E" w:rsidP="009B158E">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中華民國c</w:t>
            </w:r>
            <w:r w:rsidRPr="002E32CE">
              <w:rPr>
                <w:rFonts w:ascii="標楷體" w:eastAsia="標楷體" w:hAnsi="標楷體" w:cs="標楷體" w:hint="eastAsia"/>
                <w:color w:val="000000"/>
              </w:rPr>
              <w:t>級</w:t>
            </w:r>
            <w:r>
              <w:rPr>
                <w:rFonts w:ascii="標楷體" w:eastAsia="標楷體" w:hAnsi="標楷體" w:cs="標楷體" w:hint="eastAsia"/>
                <w:color w:val="000000"/>
              </w:rPr>
              <w:t>羽球</w:t>
            </w:r>
            <w:r w:rsidRPr="002E32CE">
              <w:rPr>
                <w:rFonts w:ascii="標楷體" w:eastAsia="標楷體" w:hAnsi="標楷體" w:cs="標楷體" w:hint="eastAsia"/>
                <w:color w:val="000000"/>
              </w:rPr>
              <w:t>教練</w:t>
            </w:r>
          </w:p>
        </w:tc>
        <w:tc>
          <w:tcPr>
            <w:tcW w:w="1315" w:type="dxa"/>
            <w:vAlign w:val="center"/>
          </w:tcPr>
          <w:p w:rsidR="0078618A" w:rsidRPr="002E32CE" w:rsidRDefault="0078618A" w:rsidP="00147EA5">
            <w:pPr>
              <w:snapToGrid w:val="0"/>
              <w:spacing w:line="200" w:lineRule="atLeast"/>
              <w:rPr>
                <w:rFonts w:ascii="標楷體" w:eastAsia="標楷體" w:hAnsi="標楷體" w:cs="Times New Roman"/>
                <w:color w:val="000000"/>
              </w:rPr>
            </w:pPr>
          </w:p>
        </w:tc>
        <w:tc>
          <w:tcPr>
            <w:tcW w:w="1316" w:type="dxa"/>
            <w:vAlign w:val="center"/>
          </w:tcPr>
          <w:p w:rsidR="0078618A" w:rsidRPr="002E32CE" w:rsidRDefault="0078618A" w:rsidP="00147EA5">
            <w:pPr>
              <w:snapToGrid w:val="0"/>
              <w:spacing w:line="200" w:lineRule="atLeast"/>
              <w:rPr>
                <w:rFonts w:ascii="標楷體" w:eastAsia="標楷體" w:hAnsi="標楷體" w:cs="Times New Roman"/>
                <w:color w:val="000000"/>
              </w:rPr>
            </w:pPr>
          </w:p>
        </w:tc>
      </w:tr>
      <w:tr w:rsidR="0078618A" w:rsidRPr="002E32CE">
        <w:trPr>
          <w:trHeight w:val="1663"/>
        </w:trPr>
        <w:tc>
          <w:tcPr>
            <w:tcW w:w="1668"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t>工作內容</w:t>
            </w:r>
          </w:p>
        </w:tc>
        <w:tc>
          <w:tcPr>
            <w:tcW w:w="3260" w:type="dxa"/>
            <w:vAlign w:val="center"/>
          </w:tcPr>
          <w:p w:rsidR="0078618A" w:rsidRPr="002E32CE" w:rsidRDefault="008E30C4" w:rsidP="008E30C4">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羽</w:t>
            </w:r>
            <w:r w:rsidR="0078618A" w:rsidRPr="0092606F">
              <w:rPr>
                <w:rFonts w:ascii="標楷體" w:eastAsia="標楷體" w:hAnsi="標楷體" w:cs="標楷體" w:hint="eastAsia"/>
                <w:color w:val="000000"/>
              </w:rPr>
              <w:t>球熱身</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緩和運動</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核心訓練</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運動保健</w:t>
            </w:r>
          </w:p>
        </w:tc>
        <w:tc>
          <w:tcPr>
            <w:tcW w:w="2963" w:type="dxa"/>
            <w:vAlign w:val="center"/>
          </w:tcPr>
          <w:p w:rsidR="0078618A" w:rsidRPr="002E32CE" w:rsidRDefault="008E30C4" w:rsidP="008E30C4">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羽</w:t>
            </w:r>
            <w:r w:rsidR="0078618A" w:rsidRPr="0092606F">
              <w:rPr>
                <w:rFonts w:ascii="標楷體" w:eastAsia="標楷體" w:hAnsi="標楷體" w:cs="標楷體" w:hint="eastAsia"/>
                <w:color w:val="000000"/>
              </w:rPr>
              <w:t>球熱身</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緩和運動</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核心訓練</w:t>
            </w:r>
            <w:r w:rsidR="0078618A">
              <w:rPr>
                <w:rFonts w:ascii="新細明體" w:hAnsi="新細明體" w:cs="新細明體" w:hint="eastAsia"/>
                <w:color w:val="000000"/>
              </w:rPr>
              <w:t>、</w:t>
            </w:r>
            <w:r w:rsidR="0078618A" w:rsidRPr="0092606F">
              <w:rPr>
                <w:rFonts w:ascii="標楷體" w:eastAsia="標楷體" w:hAnsi="標楷體" w:cs="標楷體" w:hint="eastAsia"/>
                <w:color w:val="000000"/>
              </w:rPr>
              <w:t>運動保健</w:t>
            </w:r>
          </w:p>
        </w:tc>
        <w:tc>
          <w:tcPr>
            <w:tcW w:w="1315"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t>簽到、場控</w:t>
            </w:r>
          </w:p>
        </w:tc>
        <w:tc>
          <w:tcPr>
            <w:tcW w:w="1316" w:type="dxa"/>
            <w:vAlign w:val="center"/>
          </w:tcPr>
          <w:p w:rsidR="0078618A" w:rsidRPr="002E32CE" w:rsidRDefault="0078618A" w:rsidP="00147EA5">
            <w:pPr>
              <w:snapToGrid w:val="0"/>
              <w:spacing w:line="200" w:lineRule="atLeast"/>
              <w:rPr>
                <w:rFonts w:ascii="標楷體" w:eastAsia="標楷體" w:hAnsi="標楷體" w:cs="Times New Roman"/>
                <w:color w:val="000000"/>
              </w:rPr>
            </w:pPr>
            <w:r w:rsidRPr="002E32CE">
              <w:rPr>
                <w:rFonts w:ascii="標楷體" w:eastAsia="標楷體" w:hAnsi="標楷體" w:cs="標楷體" w:hint="eastAsia"/>
                <w:color w:val="000000"/>
              </w:rPr>
              <w:t>攝影、指引</w:t>
            </w:r>
          </w:p>
        </w:tc>
      </w:tr>
    </w:tbl>
    <w:p w:rsidR="0078618A" w:rsidRPr="002E32CE" w:rsidRDefault="0078618A" w:rsidP="00C24C8A">
      <w:pPr>
        <w:snapToGrid w:val="0"/>
        <w:spacing w:line="200" w:lineRule="atLeast"/>
        <w:rPr>
          <w:rFonts w:ascii="標楷體" w:eastAsia="標楷體" w:hAnsi="標楷體" w:cs="Times New Roman"/>
          <w:color w:val="000000"/>
        </w:rPr>
      </w:pPr>
    </w:p>
    <w:p w:rsidR="0078618A" w:rsidRDefault="0078618A" w:rsidP="0065101A">
      <w:pPr>
        <w:pStyle w:val="a4"/>
        <w:numPr>
          <w:ilvl w:val="0"/>
          <w:numId w:val="30"/>
        </w:numPr>
        <w:spacing w:beforeLines="50" w:before="180" w:line="320" w:lineRule="exact"/>
        <w:ind w:leftChars="0"/>
        <w:rPr>
          <w:rFonts w:ascii="標楷體" w:eastAsia="標楷體" w:hAnsi="標楷體" w:cs="Times New Roman"/>
        </w:rPr>
      </w:pPr>
      <w:r w:rsidRPr="002E32CE">
        <w:rPr>
          <w:rFonts w:ascii="Times New Roman" w:eastAsia="標楷體" w:hAnsi="Times New Roman" w:cs="標楷體" w:hint="eastAsia"/>
        </w:rPr>
        <w:t>預期效益：</w:t>
      </w:r>
      <w:r w:rsidRPr="002E32CE">
        <w:rPr>
          <w:rFonts w:ascii="標楷體" w:eastAsia="標楷體" w:hAnsi="標楷體" w:cs="標楷體" w:hint="eastAsia"/>
        </w:rPr>
        <w:t>從以上課程中，將與</w:t>
      </w:r>
      <w:r>
        <w:rPr>
          <w:rFonts w:ascii="標楷體" w:eastAsia="標楷體" w:hAnsi="標楷體" w:cs="標楷體" w:hint="eastAsia"/>
        </w:rPr>
        <w:t>嘉義縣</w:t>
      </w:r>
      <w:r w:rsidRPr="002E32CE">
        <w:rPr>
          <w:rFonts w:ascii="標楷體" w:eastAsia="標楷體" w:hAnsi="標楷體" w:cs="標楷體" w:hint="eastAsia"/>
        </w:rPr>
        <w:t>政府相關單位聯繫，依各單位之需求提供講座課程，透過多元結合，將運動知能及觀念散佈於基層或各機關。並結合實施體適能檢測時協助說明，讓每位受測者了解自己體能狀況而更有意願來參與</w:t>
      </w:r>
      <w:r>
        <w:rPr>
          <w:rFonts w:ascii="標楷體" w:eastAsia="標楷體" w:hAnsi="標楷體" w:cs="標楷體" w:hint="eastAsia"/>
        </w:rPr>
        <w:t>網球</w:t>
      </w:r>
      <w:r w:rsidRPr="002E32CE">
        <w:rPr>
          <w:rFonts w:ascii="標楷體" w:eastAsia="標楷體" w:hAnsi="標楷體" w:cs="標楷體" w:hint="eastAsia"/>
        </w:rPr>
        <w:t>運動。因此，經本計畫之執行後能達成以下具體效益：</w:t>
      </w:r>
    </w:p>
    <w:p w:rsidR="0078618A" w:rsidRPr="002E32CE" w:rsidRDefault="0078618A" w:rsidP="0065101A">
      <w:pPr>
        <w:pStyle w:val="a4"/>
        <w:spacing w:beforeLines="50" w:before="180" w:line="320" w:lineRule="exact"/>
        <w:ind w:leftChars="0" w:left="0"/>
        <w:rPr>
          <w:rFonts w:ascii="標楷體" w:eastAsia="標楷體" w:hAnsi="標楷體" w:cs="Times New Roman"/>
        </w:rPr>
      </w:pPr>
      <w:r>
        <w:rPr>
          <w:rFonts w:ascii="Times New Roman" w:eastAsia="標楷體" w:hAnsi="Times New Roman" w:cs="標楷體"/>
        </w:rPr>
        <w:t xml:space="preserve">    1.</w:t>
      </w:r>
      <w:r w:rsidRPr="002E32CE">
        <w:rPr>
          <w:rFonts w:ascii="標楷體" w:eastAsia="標楷體" w:hAnsi="標楷體" w:cs="標楷體" w:hint="eastAsia"/>
        </w:rPr>
        <w:t>總結合通路數可達</w:t>
      </w:r>
      <w:r w:rsidRPr="002E32CE">
        <w:rPr>
          <w:rFonts w:ascii="標楷體" w:eastAsia="標楷體" w:hAnsi="標楷體" w:cs="標楷體"/>
        </w:rPr>
        <w:t>25</w:t>
      </w:r>
      <w:r w:rsidRPr="002E32CE">
        <w:rPr>
          <w:rFonts w:ascii="標楷體" w:eastAsia="標楷體" w:hAnsi="標楷體" w:cs="標楷體" w:hint="eastAsia"/>
        </w:rPr>
        <w:t>個，可遍及</w:t>
      </w:r>
      <w:r>
        <w:rPr>
          <w:rFonts w:ascii="標楷體" w:eastAsia="標楷體" w:hAnsi="標楷體" w:cs="標楷體" w:hint="eastAsia"/>
        </w:rPr>
        <w:t>嘉義縣</w:t>
      </w:r>
      <w:r w:rsidRPr="002E32CE">
        <w:rPr>
          <w:rFonts w:ascii="標楷體" w:eastAsia="標楷體" w:hAnsi="標楷體" w:cs="標楷體" w:hint="eastAsia"/>
        </w:rPr>
        <w:t>各行政區而擴大參與人數與效益。</w:t>
      </w:r>
    </w:p>
    <w:p w:rsidR="0078618A" w:rsidRPr="002E32CE" w:rsidRDefault="0078618A" w:rsidP="0065101A">
      <w:pPr>
        <w:pStyle w:val="a4"/>
        <w:spacing w:beforeLines="50" w:before="180" w:line="320" w:lineRule="exact"/>
        <w:ind w:leftChars="-100" w:left="720" w:hangingChars="400" w:hanging="960"/>
        <w:rPr>
          <w:rFonts w:ascii="標楷體" w:eastAsia="標楷體" w:hAnsi="標楷體" w:cs="Times New Roman"/>
        </w:rPr>
      </w:pPr>
      <w:r>
        <w:rPr>
          <w:rFonts w:ascii="標楷體" w:eastAsia="標楷體" w:hAnsi="標楷體" w:cs="標楷體"/>
        </w:rPr>
        <w:t xml:space="preserve">      2.</w:t>
      </w:r>
      <w:r w:rsidRPr="002E32CE">
        <w:rPr>
          <w:rFonts w:ascii="標楷體" w:eastAsia="標楷體" w:hAnsi="標楷體" w:cs="標楷體" w:hint="eastAsia"/>
        </w:rPr>
        <w:t>總計畫指導</w:t>
      </w:r>
      <w:r w:rsidRPr="002E32CE">
        <w:rPr>
          <w:rFonts w:ascii="標楷體" w:eastAsia="標楷體" w:hAnsi="標楷體" w:cs="標楷體"/>
        </w:rPr>
        <w:t>+</w:t>
      </w:r>
      <w:r>
        <w:rPr>
          <w:rFonts w:ascii="標楷體" w:eastAsia="標楷體" w:hAnsi="標楷體" w:cs="標楷體" w:hint="eastAsia"/>
        </w:rPr>
        <w:t>講座時數</w:t>
      </w:r>
      <w:r w:rsidRPr="002E32CE">
        <w:rPr>
          <w:rFonts w:ascii="標楷體" w:eastAsia="標楷體" w:hAnsi="標楷體" w:cs="標楷體" w:hint="eastAsia"/>
        </w:rPr>
        <w:t>，可提供市民較完整的運動知能與觀念知識，並獲得較好的學習效益</w:t>
      </w:r>
    </w:p>
    <w:p w:rsidR="0078618A" w:rsidRPr="00516860" w:rsidRDefault="0078618A" w:rsidP="0065101A">
      <w:pPr>
        <w:pStyle w:val="a4"/>
        <w:spacing w:beforeLines="50" w:before="180" w:line="320" w:lineRule="exact"/>
        <w:ind w:leftChars="-100" w:left="720" w:hangingChars="400" w:hanging="960"/>
        <w:rPr>
          <w:rFonts w:ascii="標楷體" w:eastAsia="標楷體" w:hAnsi="標楷體" w:cs="Times New Roman"/>
        </w:rPr>
      </w:pPr>
      <w:r>
        <w:rPr>
          <w:rFonts w:ascii="標楷體" w:eastAsia="標楷體" w:hAnsi="標楷體" w:cs="標楷體"/>
        </w:rPr>
        <w:t xml:space="preserve">      3.</w:t>
      </w:r>
      <w:r>
        <w:rPr>
          <w:rFonts w:ascii="標楷體" w:eastAsia="標楷體" w:hAnsi="標楷體" w:cs="標楷體" w:hint="eastAsia"/>
        </w:rPr>
        <w:t>總計畫執行六</w:t>
      </w:r>
      <w:r w:rsidRPr="002E32CE">
        <w:rPr>
          <w:rFonts w:ascii="標楷體" w:eastAsia="標楷體" w:hAnsi="標楷體" w:cs="標楷體" w:hint="eastAsia"/>
        </w:rPr>
        <w:t>個月後，預</w:t>
      </w:r>
      <w:r w:rsidRPr="00516860">
        <w:rPr>
          <w:rFonts w:ascii="標楷體" w:eastAsia="標楷體" w:hAnsi="標楷體" w:cs="標楷體" w:hint="eastAsia"/>
        </w:rPr>
        <w:t>計參與人次數可達</w:t>
      </w:r>
      <w:r>
        <w:rPr>
          <w:rFonts w:ascii="標楷體" w:eastAsia="標楷體" w:hAnsi="標楷體" w:cs="標楷體"/>
        </w:rPr>
        <w:t>24</w:t>
      </w:r>
      <w:r w:rsidRPr="00516860">
        <w:rPr>
          <w:rFonts w:ascii="標楷體" w:eastAsia="標楷體" w:hAnsi="標楷體" w:cs="標楷體"/>
        </w:rPr>
        <w:t>0</w:t>
      </w:r>
      <w:r w:rsidRPr="00516860">
        <w:rPr>
          <w:rFonts w:ascii="標楷體" w:eastAsia="標楷體" w:hAnsi="標楷體" w:cs="標楷體" w:hint="eastAsia"/>
        </w:rPr>
        <w:t>人次，能有效擴大參與人數及達成提升運動</w:t>
      </w:r>
    </w:p>
    <w:p w:rsidR="0078618A" w:rsidRPr="00516860" w:rsidRDefault="0078618A" w:rsidP="0065101A">
      <w:pPr>
        <w:pStyle w:val="a4"/>
        <w:spacing w:beforeLines="50" w:before="180" w:line="320" w:lineRule="exact"/>
        <w:ind w:leftChars="0" w:left="720" w:hangingChars="300" w:hanging="720"/>
        <w:rPr>
          <w:rFonts w:ascii="標楷體" w:eastAsia="標楷體" w:hAnsi="標楷體" w:cs="Times New Roman"/>
        </w:rPr>
      </w:pPr>
      <w:r>
        <w:rPr>
          <w:rFonts w:ascii="標楷體" w:eastAsia="標楷體" w:hAnsi="標楷體" w:cs="標楷體"/>
        </w:rPr>
        <w:t xml:space="preserve">    4.</w:t>
      </w:r>
      <w:r w:rsidRPr="00516860">
        <w:rPr>
          <w:rFonts w:ascii="標楷體" w:eastAsia="標楷體" w:hAnsi="標楷體" w:cs="標楷體" w:hint="eastAsia"/>
        </w:rPr>
        <w:t>參與風氣之目標與效益。並會用實例告知健康是財富，無健康身體財富在多是於是無補的，而運動是最簡單讓身體健康的主要效益</w:t>
      </w:r>
      <w:r>
        <w:rPr>
          <w:rFonts w:ascii="新細明體" w:hAnsi="新細明體" w:cs="新細明體" w:hint="eastAsia"/>
        </w:rPr>
        <w:t>。</w:t>
      </w:r>
    </w:p>
    <w:p w:rsidR="0078618A" w:rsidRDefault="0078618A" w:rsidP="0065101A">
      <w:pPr>
        <w:pStyle w:val="a4"/>
        <w:spacing w:beforeLines="50" w:before="180" w:line="320" w:lineRule="exact"/>
        <w:ind w:leftChars="0" w:left="0"/>
        <w:rPr>
          <w:rFonts w:ascii="標楷體" w:eastAsia="標楷體" w:hAnsi="標楷體"/>
          <w:b/>
        </w:rPr>
      </w:pPr>
    </w:p>
    <w:p w:rsidR="0078618A" w:rsidRPr="00420BD3" w:rsidRDefault="0078618A" w:rsidP="0065101A">
      <w:pPr>
        <w:pStyle w:val="a4"/>
        <w:spacing w:beforeLines="50" w:before="180" w:line="320" w:lineRule="exact"/>
        <w:ind w:leftChars="0" w:left="0"/>
        <w:rPr>
          <w:rFonts w:ascii="標楷體" w:eastAsia="標楷體" w:hAnsi="標楷體" w:cs="Times New Roman"/>
          <w:b/>
          <w:bCs/>
          <w:color w:val="FF00FF"/>
        </w:rPr>
      </w:pPr>
      <w:r w:rsidRPr="00420BD3">
        <w:rPr>
          <w:rFonts w:ascii="標楷體" w:eastAsia="標楷體" w:hAnsi="標楷體" w:hint="eastAsia"/>
          <w:b/>
        </w:rPr>
        <w:t>二、運動指導班或運動體驗課程</w:t>
      </w:r>
    </w:p>
    <w:p w:rsidR="0078618A" w:rsidRPr="009643DD"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b/>
          <w:bCs/>
        </w:rPr>
        <w:t>（一）</w:t>
      </w:r>
      <w:r w:rsidRPr="00CE15D7">
        <w:rPr>
          <w:rFonts w:ascii="Times New Roman" w:eastAsia="標楷體" w:hAnsi="Times New Roman" w:cs="標楷體" w:hint="eastAsia"/>
          <w:b/>
          <w:bCs/>
        </w:rPr>
        <w:t>運動指導班</w:t>
      </w:r>
      <w:r>
        <w:rPr>
          <w:rFonts w:ascii="Times New Roman" w:eastAsia="標楷體" w:hAnsi="Times New Roman" w:cs="Times New Roman" w:hint="eastAsia"/>
        </w:rPr>
        <w:t>規劃內容</w:t>
      </w:r>
    </w:p>
    <w:tbl>
      <w:tblPr>
        <w:tblW w:w="10173"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09"/>
        <w:gridCol w:w="2518"/>
        <w:gridCol w:w="3827"/>
        <w:gridCol w:w="3119"/>
      </w:tblGrid>
      <w:tr w:rsidR="0078618A" w:rsidRPr="007807AF">
        <w:trPr>
          <w:trHeight w:val="529"/>
        </w:trPr>
        <w:tc>
          <w:tcPr>
            <w:tcW w:w="709"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編號</w:t>
            </w:r>
          </w:p>
        </w:tc>
        <w:tc>
          <w:tcPr>
            <w:tcW w:w="2518"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課程名稱</w:t>
            </w:r>
          </w:p>
        </w:tc>
        <w:tc>
          <w:tcPr>
            <w:tcW w:w="3827"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辦理時間</w:t>
            </w:r>
            <w:r w:rsidRPr="007807AF">
              <w:rPr>
                <w:rFonts w:ascii="Times New Roman" w:eastAsia="標楷體" w:hAnsi="Times New Roman" w:cs="Times New Roman"/>
              </w:rPr>
              <w:t>(</w:t>
            </w:r>
            <w:r w:rsidRPr="007807AF">
              <w:rPr>
                <w:rFonts w:ascii="Times New Roman" w:eastAsia="標楷體" w:hAnsi="Times New Roman" w:cs="標楷體" w:hint="eastAsia"/>
              </w:rPr>
              <w:t>期程</w:t>
            </w:r>
            <w:r w:rsidRPr="007807AF">
              <w:rPr>
                <w:rFonts w:ascii="Times New Roman" w:eastAsia="標楷體" w:hAnsi="Times New Roman" w:cs="Times New Roman"/>
              </w:rPr>
              <w:t>)</w:t>
            </w:r>
          </w:p>
        </w:tc>
        <w:tc>
          <w:tcPr>
            <w:tcW w:w="3119" w:type="dxa"/>
            <w:tcBorders>
              <w:top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標楷體" w:hint="eastAsia"/>
              </w:rPr>
              <w:t>地點</w:t>
            </w:r>
          </w:p>
        </w:tc>
      </w:tr>
      <w:tr w:rsidR="0078618A" w:rsidRPr="007807AF">
        <w:trPr>
          <w:trHeight w:val="1040"/>
        </w:trPr>
        <w:tc>
          <w:tcPr>
            <w:tcW w:w="709" w:type="dxa"/>
            <w:tcBorders>
              <w:bottom w:val="thinThickSmallGap" w:sz="24" w:space="0" w:color="auto"/>
            </w:tcBorders>
            <w:vAlign w:val="center"/>
          </w:tcPr>
          <w:p w:rsidR="0078618A" w:rsidRPr="007807AF" w:rsidRDefault="0078618A" w:rsidP="007807AF">
            <w:pPr>
              <w:spacing w:line="320" w:lineRule="exact"/>
              <w:jc w:val="center"/>
              <w:rPr>
                <w:rFonts w:ascii="Times New Roman" w:eastAsia="標楷體" w:hAnsi="Times New Roman" w:cs="Times New Roman"/>
              </w:rPr>
            </w:pPr>
            <w:r w:rsidRPr="007807AF">
              <w:rPr>
                <w:rFonts w:ascii="Times New Roman" w:eastAsia="標楷體" w:hAnsi="Times New Roman" w:cs="Times New Roman"/>
              </w:rPr>
              <w:t>1</w:t>
            </w:r>
          </w:p>
        </w:tc>
        <w:tc>
          <w:tcPr>
            <w:tcW w:w="2518" w:type="dxa"/>
            <w:tcBorders>
              <w:bottom w:val="thinThickSmallGap" w:sz="24" w:space="0" w:color="auto"/>
            </w:tcBorders>
            <w:vAlign w:val="center"/>
          </w:tcPr>
          <w:p w:rsidR="0078618A" w:rsidRPr="007807AF" w:rsidRDefault="00DE240E" w:rsidP="007807AF">
            <w:pPr>
              <w:spacing w:line="320" w:lineRule="exact"/>
              <w:jc w:val="center"/>
              <w:rPr>
                <w:rFonts w:ascii="Times New Roman" w:eastAsia="標楷體" w:hAnsi="Times New Roman" w:cs="Times New Roman"/>
                <w:color w:val="FF0000"/>
              </w:rPr>
            </w:pPr>
            <w:r>
              <w:rPr>
                <w:rFonts w:ascii="Times New Roman" w:eastAsia="標楷體" w:hAnsi="Times New Roman" w:cs="標楷體" w:hint="eastAsia"/>
              </w:rPr>
              <w:t>羽</w:t>
            </w:r>
            <w:r w:rsidR="0078618A" w:rsidRPr="007807AF">
              <w:rPr>
                <w:rFonts w:ascii="Times New Roman" w:eastAsia="標楷體" w:hAnsi="Times New Roman" w:cs="標楷體" w:hint="eastAsia"/>
              </w:rPr>
              <w:t>球運動指導班</w:t>
            </w:r>
          </w:p>
        </w:tc>
        <w:tc>
          <w:tcPr>
            <w:tcW w:w="3827" w:type="dxa"/>
            <w:tcBorders>
              <w:bottom w:val="thinThickSmallGap" w:sz="24" w:space="0" w:color="auto"/>
            </w:tcBorders>
            <w:vAlign w:val="center"/>
          </w:tcPr>
          <w:p w:rsidR="0078618A" w:rsidRPr="00D41B4F" w:rsidRDefault="0078618A" w:rsidP="007807AF">
            <w:pPr>
              <w:spacing w:line="320" w:lineRule="exact"/>
              <w:jc w:val="both"/>
              <w:rPr>
                <w:rFonts w:ascii="Times New Roman" w:eastAsia="標楷體" w:hAnsi="Times New Roman" w:cs="Times New Roman"/>
                <w:color w:val="000000"/>
              </w:rPr>
            </w:pPr>
            <w:r w:rsidRPr="00D41B4F">
              <w:rPr>
                <w:rFonts w:ascii="Times New Roman" w:eastAsia="標楷體" w:hAnsi="Times New Roman" w:cs="Times New Roman"/>
                <w:color w:val="000000"/>
              </w:rPr>
              <w:t>105</w:t>
            </w:r>
            <w:r w:rsidRPr="00D41B4F">
              <w:rPr>
                <w:rFonts w:ascii="Times New Roman" w:eastAsia="標楷體" w:hAnsi="Times New Roman" w:cs="標楷體" w:hint="eastAsia"/>
                <w:color w:val="000000"/>
              </w:rPr>
              <w:t>年</w:t>
            </w:r>
            <w:r w:rsidRPr="00D41B4F">
              <w:rPr>
                <w:rFonts w:ascii="Times New Roman" w:eastAsia="標楷體" w:hAnsi="Times New Roman" w:cs="Times New Roman"/>
                <w:color w:val="000000"/>
              </w:rPr>
              <w:t>3</w:t>
            </w:r>
            <w:r w:rsidRPr="00D41B4F">
              <w:rPr>
                <w:rFonts w:ascii="Times New Roman" w:eastAsia="標楷體" w:hAnsi="Times New Roman" w:cs="標楷體" w:hint="eastAsia"/>
                <w:color w:val="000000"/>
              </w:rPr>
              <w:t>月</w:t>
            </w:r>
            <w:r w:rsidRPr="00D41B4F">
              <w:rPr>
                <w:rFonts w:ascii="Times New Roman" w:eastAsia="標楷體" w:hAnsi="Times New Roman" w:cs="Times New Roman"/>
                <w:color w:val="000000"/>
              </w:rPr>
              <w:t>28</w:t>
            </w:r>
            <w:r w:rsidRPr="00D41B4F">
              <w:rPr>
                <w:rFonts w:ascii="Times New Roman" w:eastAsia="標楷體" w:hAnsi="Times New Roman" w:cs="標楷體" w:hint="eastAsia"/>
                <w:color w:val="000000"/>
              </w:rPr>
              <w:t>日至</w:t>
            </w:r>
            <w:smartTag w:uri="urn:schemas-microsoft-com:office:smarttags" w:element="chsdate">
              <w:smartTagPr>
                <w:attr w:name="Year" w:val="2015"/>
                <w:attr w:name="Month" w:val="8"/>
                <w:attr w:name="Day" w:val="7"/>
                <w:attr w:name="IsLunarDate" w:val="False"/>
                <w:attr w:name="IsROCDate" w:val="False"/>
              </w:smartTagPr>
              <w:r>
                <w:rPr>
                  <w:rFonts w:ascii="Times New Roman" w:eastAsia="標楷體" w:hAnsi="Times New Roman" w:cs="Times New Roman"/>
                  <w:color w:val="000000"/>
                </w:rPr>
                <w:t>11</w:t>
              </w:r>
              <w:r w:rsidRPr="00D41B4F">
                <w:rPr>
                  <w:rFonts w:ascii="Times New Roman" w:eastAsia="標楷體" w:hAnsi="Times New Roman" w:cs="標楷體" w:hint="eastAsia"/>
                  <w:color w:val="000000"/>
                </w:rPr>
                <w:t>月</w:t>
              </w:r>
              <w:r>
                <w:rPr>
                  <w:rFonts w:ascii="Times New Roman" w:eastAsia="標楷體" w:hAnsi="Times New Roman" w:cs="Times New Roman"/>
                  <w:color w:val="000000"/>
                </w:rPr>
                <w:t>1</w:t>
              </w:r>
              <w:r w:rsidRPr="00D41B4F">
                <w:rPr>
                  <w:rFonts w:ascii="Times New Roman" w:eastAsia="標楷體" w:hAnsi="Times New Roman" w:cs="Times New Roman"/>
                  <w:color w:val="000000"/>
                </w:rPr>
                <w:t>1</w:t>
              </w:r>
              <w:r w:rsidRPr="00D41B4F">
                <w:rPr>
                  <w:rFonts w:ascii="Times New Roman" w:eastAsia="標楷體" w:hAnsi="Times New Roman" w:cs="標楷體" w:hint="eastAsia"/>
                  <w:color w:val="000000"/>
                </w:rPr>
                <w:t>日</w:t>
              </w:r>
            </w:smartTag>
            <w:r>
              <w:rPr>
                <w:rFonts w:ascii="Times New Roman" w:eastAsia="標楷體" w:hAnsi="Times New Roman" w:cs="標楷體" w:hint="eastAsia"/>
                <w:color w:val="000000"/>
              </w:rPr>
              <w:t>期間每週一～</w:t>
            </w:r>
            <w:r w:rsidRPr="00D41B4F">
              <w:rPr>
                <w:rFonts w:ascii="Times New Roman" w:eastAsia="標楷體" w:hAnsi="Times New Roman" w:cs="標楷體" w:hint="eastAsia"/>
                <w:color w:val="000000"/>
              </w:rPr>
              <w:t>五每天二小時（下午</w:t>
            </w:r>
            <w:r w:rsidRPr="00D41B4F">
              <w:rPr>
                <w:rFonts w:ascii="Times New Roman" w:eastAsia="標楷體" w:hAnsi="Times New Roman" w:cs="標楷體"/>
                <w:color w:val="000000"/>
              </w:rPr>
              <w:t>7-9</w:t>
            </w:r>
            <w:r w:rsidRPr="00D41B4F">
              <w:rPr>
                <w:rFonts w:ascii="Times New Roman" w:eastAsia="標楷體" w:hAnsi="Times New Roman" w:cs="標楷體" w:hint="eastAsia"/>
                <w:color w:val="000000"/>
              </w:rPr>
              <w:t>時）</w:t>
            </w:r>
          </w:p>
        </w:tc>
        <w:tc>
          <w:tcPr>
            <w:tcW w:w="3119" w:type="dxa"/>
            <w:tcBorders>
              <w:bottom w:val="thinThickSmallGap" w:sz="24" w:space="0" w:color="auto"/>
            </w:tcBorders>
            <w:vAlign w:val="center"/>
          </w:tcPr>
          <w:p w:rsidR="0078618A" w:rsidRPr="007807AF" w:rsidRDefault="0078618A" w:rsidP="000A5339">
            <w:pPr>
              <w:spacing w:line="320" w:lineRule="exact"/>
              <w:jc w:val="both"/>
              <w:rPr>
                <w:rFonts w:ascii="Times New Roman" w:eastAsia="標楷體" w:hAnsi="Times New Roman" w:cs="Times New Roman"/>
              </w:rPr>
            </w:pPr>
            <w:r w:rsidRPr="007807AF">
              <w:rPr>
                <w:rFonts w:ascii="Times New Roman" w:eastAsia="標楷體" w:hAnsi="Times New Roman" w:cs="標楷體" w:hint="eastAsia"/>
              </w:rPr>
              <w:t>運動熱區中嘉義縣立</w:t>
            </w:r>
            <w:r w:rsidR="000A5339">
              <w:rPr>
                <w:rFonts w:ascii="Times New Roman" w:eastAsia="標楷體" w:hAnsi="Times New Roman" w:cs="標楷體" w:hint="eastAsia"/>
              </w:rPr>
              <w:t>羽</w:t>
            </w:r>
            <w:r w:rsidRPr="007807AF">
              <w:rPr>
                <w:rFonts w:ascii="Times New Roman" w:eastAsia="標楷體" w:hAnsi="Times New Roman" w:cs="標楷體" w:hint="eastAsia"/>
              </w:rPr>
              <w:t>球場</w:t>
            </w:r>
          </w:p>
        </w:tc>
      </w:tr>
    </w:tbl>
    <w:p w:rsidR="0078618A"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rPr>
        <w:t>（二）規劃考量說明：</w:t>
      </w:r>
    </w:p>
    <w:p w:rsidR="0078618A" w:rsidRPr="008E30C4" w:rsidRDefault="0078618A" w:rsidP="008E30C4">
      <w:pPr>
        <w:pStyle w:val="pp"/>
        <w:rPr>
          <w:rFonts w:ascii="標楷體" w:eastAsia="標楷體" w:hAnsi="標楷體" w:cs="標楷體"/>
          <w:color w:val="000000"/>
        </w:rPr>
      </w:pPr>
      <w:r>
        <w:rPr>
          <w:rFonts w:ascii="標楷體" w:eastAsia="標楷體" w:hAnsi="標楷體" w:cs="Arial"/>
          <w:color w:val="FF00FF"/>
        </w:rPr>
        <w:t xml:space="preserve">     </w:t>
      </w:r>
      <w:r w:rsidRPr="003D7A8B">
        <w:rPr>
          <w:rFonts w:ascii="標楷體" w:eastAsia="標楷體" w:hAnsi="標楷體" w:cs="Arial"/>
          <w:color w:val="000000"/>
        </w:rPr>
        <w:t>1.</w:t>
      </w:r>
      <w:r w:rsidR="008E30C4" w:rsidRPr="008E30C4">
        <w:t xml:space="preserve"> </w:t>
      </w:r>
      <w:r w:rsidR="008E30C4" w:rsidRPr="008E30C4">
        <w:rPr>
          <w:rFonts w:ascii="標楷體" w:eastAsia="標楷體" w:hAnsi="標楷體"/>
        </w:rPr>
        <w:t>羽球強調的是身體的協調性、延展性、步伐正確、動作精準。就算對手打了一個威力強大的殺球過來，只要腳步及動作正確，多數時候都能以柔克剛的輕巧回擊。</w:t>
      </w:r>
      <w:r w:rsidR="008E30C4" w:rsidRPr="008E30C4">
        <w:rPr>
          <w:rStyle w:val="pp1"/>
          <w:rFonts w:ascii="標楷體" w:eastAsia="標楷體" w:hAnsi="標楷體"/>
        </w:rPr>
        <w:t>另一方面，因為羽球是「隔著球網」的「室內運動」，所以既不需要與對手有肢體上的對抗碰撞，也不</w:t>
      </w:r>
      <w:r w:rsidR="008E30C4" w:rsidRPr="008E30C4">
        <w:rPr>
          <w:rStyle w:val="pp1"/>
          <w:rFonts w:ascii="標楷體" w:eastAsia="標楷體" w:hAnsi="標楷體"/>
        </w:rPr>
        <w:lastRenderedPageBreak/>
        <w:t>會被太陽曬黑或受風沙撥亂了頭髮。能優雅又放心的運動，也難怪羽球被稱作「淑女運動」的最佳代表。</w:t>
      </w:r>
    </w:p>
    <w:p w:rsidR="0078618A" w:rsidRPr="008E30C4" w:rsidRDefault="0078618A" w:rsidP="0065101A">
      <w:pPr>
        <w:pStyle w:val="a4"/>
        <w:spacing w:beforeLines="50" w:before="180" w:line="320" w:lineRule="exact"/>
        <w:ind w:leftChars="-150" w:left="840" w:hangingChars="500" w:hanging="1200"/>
        <w:rPr>
          <w:rFonts w:ascii="標楷體" w:eastAsia="標楷體" w:hAnsi="標楷體" w:cs="標楷體"/>
          <w:color w:val="000000"/>
        </w:rPr>
      </w:pPr>
      <w:r w:rsidRPr="008E30C4">
        <w:rPr>
          <w:rFonts w:ascii="標楷體" w:eastAsia="標楷體" w:hAnsi="標楷體" w:cs="Arial"/>
          <w:color w:val="000000"/>
          <w:kern w:val="0"/>
        </w:rPr>
        <w:t xml:space="preserve">        2.</w:t>
      </w:r>
      <w:r w:rsidR="008E30C4" w:rsidRPr="008E30C4">
        <w:rPr>
          <w:rFonts w:ascii="標楷體" w:eastAsia="標楷體" w:hAnsi="標楷體"/>
        </w:rPr>
        <w:t xml:space="preserve"> 無論是單打或雙打，羽球都是個需要有伙伴一起從事的運動。同時，也因為這是一個需要預約場地的運動，所以會讓我們更加有效的進行日常運動。無論是約三五好友每週一起打羽球健身，或是主動到各地區的羽球社團進行交流互動，都能讓人身心獲得舒展，釋放平時的工作壓力，甚至還能以球會友、健康社交呢。</w:t>
      </w:r>
    </w:p>
    <w:p w:rsidR="0078618A" w:rsidRDefault="0078618A" w:rsidP="0065101A">
      <w:pPr>
        <w:pStyle w:val="a4"/>
        <w:spacing w:beforeLines="50" w:before="180" w:line="320" w:lineRule="exact"/>
        <w:ind w:leftChars="0" w:left="0"/>
        <w:rPr>
          <w:rFonts w:ascii="Times New Roman" w:eastAsia="標楷體" w:hAnsi="Times New Roman" w:cs="標楷體"/>
        </w:rPr>
      </w:pPr>
      <w:r>
        <w:rPr>
          <w:rFonts w:ascii="Times New Roman" w:eastAsia="標楷體" w:hAnsi="Times New Roman" w:cs="Times New Roman" w:hint="eastAsia"/>
        </w:rPr>
        <w:t>（三）規劃內容</w:t>
      </w:r>
      <w:r w:rsidRPr="007727CA">
        <w:rPr>
          <w:rFonts w:ascii="Times New Roman" w:eastAsia="標楷體" w:hAnsi="Times New Roman" w:cs="標楷體" w:hint="eastAsia"/>
        </w:rPr>
        <w:t>說明：</w:t>
      </w:r>
    </w:p>
    <w:p w:rsidR="0078618A" w:rsidRPr="002648D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1.</w:t>
      </w:r>
      <w:r w:rsidR="008E30C4">
        <w:rPr>
          <w:rFonts w:ascii="Times New Roman" w:eastAsia="標楷體" w:hAnsi="Times New Roman" w:cs="標楷體" w:hint="eastAsia"/>
        </w:rPr>
        <w:t>羽</w:t>
      </w:r>
      <w:r w:rsidRPr="002648D1">
        <w:rPr>
          <w:rFonts w:ascii="Times New Roman" w:eastAsia="標楷體" w:hAnsi="Times New Roman" w:cs="標楷體" w:hint="eastAsia"/>
        </w:rPr>
        <w:t>球</w:t>
      </w:r>
      <w:r w:rsidRPr="002648D1">
        <w:rPr>
          <w:rFonts w:ascii="Times New Roman" w:eastAsia="標楷體" w:hAnsi="Times New Roman" w:cs="Times New Roman"/>
        </w:rPr>
        <w:t>/</w:t>
      </w:r>
      <w:r w:rsidRPr="002648D1">
        <w:rPr>
          <w:rFonts w:ascii="Times New Roman" w:eastAsia="標楷體" w:hAnsi="Times New Roman" w:cs="標楷體" w:hint="eastAsia"/>
        </w:rPr>
        <w:t>生活教育，網球規則與網球史講解。</w:t>
      </w:r>
    </w:p>
    <w:p w:rsidR="0078618A" w:rsidRPr="002648D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2.</w:t>
      </w:r>
      <w:r w:rsidR="008E30C4">
        <w:rPr>
          <w:rFonts w:ascii="Times New Roman" w:eastAsia="標楷體" w:hAnsi="Times New Roman" w:cs="標楷體" w:hint="eastAsia"/>
        </w:rPr>
        <w:t>羽</w:t>
      </w:r>
      <w:r w:rsidRPr="002648D1">
        <w:rPr>
          <w:rFonts w:ascii="Times New Roman" w:eastAsia="標楷體" w:hAnsi="Times New Roman" w:cs="標楷體" w:hint="eastAsia"/>
        </w:rPr>
        <w:t>球基本動作訓練：球感練習，正手拍擊球、反手拍擊球。</w:t>
      </w:r>
    </w:p>
    <w:p w:rsidR="0078618A" w:rsidRPr="002648D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3.</w:t>
      </w:r>
      <w:r w:rsidR="008E30C4">
        <w:rPr>
          <w:rFonts w:ascii="Times New Roman" w:eastAsia="標楷體" w:hAnsi="Times New Roman" w:cs="標楷體" w:hint="eastAsia"/>
        </w:rPr>
        <w:t>羽</w:t>
      </w:r>
      <w:r w:rsidRPr="002648D1">
        <w:rPr>
          <w:rFonts w:ascii="Times New Roman" w:eastAsia="標楷體" w:hAnsi="Times New Roman" w:cs="標楷體" w:hint="eastAsia"/>
        </w:rPr>
        <w:t>球進階訓練：正手拍</w:t>
      </w:r>
      <w:r w:rsidRPr="002648D1">
        <w:rPr>
          <w:rFonts w:ascii="Times New Roman" w:eastAsia="標楷體" w:hAnsi="Times New Roman" w:cs="Times New Roman"/>
        </w:rPr>
        <w:t>/</w:t>
      </w:r>
      <w:r w:rsidRPr="002648D1">
        <w:rPr>
          <w:rFonts w:ascii="Times New Roman" w:eastAsia="標楷體" w:hAnsi="Times New Roman" w:cs="標楷體" w:hint="eastAsia"/>
        </w:rPr>
        <w:t>反手拍移位擊球、截擊、發球、接發球。</w:t>
      </w:r>
    </w:p>
    <w:p w:rsidR="0078618A" w:rsidRPr="002648D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4.</w:t>
      </w:r>
      <w:r w:rsidR="008E30C4">
        <w:rPr>
          <w:rFonts w:ascii="Times New Roman" w:eastAsia="標楷體" w:hAnsi="Times New Roman" w:cs="標楷體" w:hint="eastAsia"/>
        </w:rPr>
        <w:t>羽</w:t>
      </w:r>
      <w:r w:rsidRPr="002648D1">
        <w:rPr>
          <w:rFonts w:ascii="Times New Roman" w:eastAsia="標楷體" w:hAnsi="Times New Roman" w:cs="標楷體" w:hint="eastAsia"/>
        </w:rPr>
        <w:t>球體能訓練：速度、敏捷、耐力、柔軟度、腳步移位。</w:t>
      </w:r>
    </w:p>
    <w:p w:rsidR="0078618A" w:rsidRPr="002648D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5.</w:t>
      </w:r>
      <w:r w:rsidRPr="002648D1">
        <w:rPr>
          <w:rFonts w:ascii="Times New Roman" w:eastAsia="標楷體" w:hAnsi="Times New Roman" w:cs="標楷體" w:hint="eastAsia"/>
        </w:rPr>
        <w:t>比賽練習訓練。</w:t>
      </w:r>
    </w:p>
    <w:p w:rsidR="0078618A" w:rsidRPr="00E83DE1" w:rsidRDefault="0078618A" w:rsidP="0065101A">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rPr>
        <w:t>（四）</w:t>
      </w:r>
      <w:r w:rsidRPr="009643DD">
        <w:rPr>
          <w:rFonts w:ascii="Times New Roman" w:eastAsia="標楷體" w:hAnsi="Times New Roman" w:cs="標楷體" w:hint="eastAsia"/>
        </w:rPr>
        <w:t>預期效益：</w:t>
      </w:r>
    </w:p>
    <w:p w:rsidR="0078618A" w:rsidRPr="00E83DE1" w:rsidRDefault="0078618A" w:rsidP="0065101A">
      <w:pPr>
        <w:pStyle w:val="a4"/>
        <w:spacing w:beforeLines="50" w:before="180" w:afterLines="50" w:after="180" w:line="400" w:lineRule="exact"/>
        <w:ind w:leftChars="0" w:left="0"/>
        <w:rPr>
          <w:rFonts w:ascii="標楷體" w:eastAsia="標楷體" w:hAnsi="標楷體" w:cs="標楷體"/>
        </w:rPr>
      </w:pPr>
      <w:r>
        <w:rPr>
          <w:rFonts w:ascii="標楷體" w:eastAsia="標楷體" w:hAnsi="標楷體" w:cs="標楷體"/>
        </w:rPr>
        <w:t xml:space="preserve">     1.</w:t>
      </w:r>
      <w:r w:rsidRPr="00E83DE1">
        <w:rPr>
          <w:rFonts w:ascii="標楷體" w:eastAsia="標楷體" w:hAnsi="標楷體" w:cs="標楷體" w:hint="eastAsia"/>
        </w:rPr>
        <w:t>推展嘉義地區網球體育活動</w:t>
      </w:r>
      <w:r>
        <w:rPr>
          <w:rFonts w:ascii="標楷體" w:eastAsia="標楷體" w:hAnsi="標楷體" w:cs="標楷體" w:hint="eastAsia"/>
        </w:rPr>
        <w:t>，增加每週參與網球運動</w:t>
      </w:r>
      <w:r>
        <w:rPr>
          <w:rFonts w:ascii="標楷體" w:eastAsia="標楷體" w:hAnsi="標楷體" w:cs="標楷體"/>
        </w:rPr>
        <w:t>100</w:t>
      </w:r>
      <w:r>
        <w:rPr>
          <w:rFonts w:ascii="標楷體" w:eastAsia="標楷體" w:hAnsi="標楷體" w:cs="標楷體" w:hint="eastAsia"/>
        </w:rPr>
        <w:t>人次</w:t>
      </w:r>
      <w:r w:rsidRPr="00E83DE1">
        <w:rPr>
          <w:rFonts w:ascii="標楷體" w:eastAsia="標楷體" w:hAnsi="標楷體" w:cs="標楷體" w:hint="eastAsia"/>
        </w:rPr>
        <w:t>，提振運動風氣。</w:t>
      </w:r>
      <w:r w:rsidRPr="00E83DE1">
        <w:rPr>
          <w:rFonts w:ascii="標楷體" w:eastAsia="標楷體" w:hAnsi="標楷體" w:cs="標楷體"/>
        </w:rPr>
        <w:t xml:space="preserve">              </w:t>
      </w:r>
    </w:p>
    <w:p w:rsidR="0078618A" w:rsidRPr="00E83DE1" w:rsidRDefault="0078618A" w:rsidP="0065101A">
      <w:pPr>
        <w:pStyle w:val="a4"/>
        <w:spacing w:beforeLines="50" w:before="180" w:afterLines="50" w:after="180" w:line="400" w:lineRule="exact"/>
        <w:ind w:leftChars="0" w:left="840" w:hangingChars="350" w:hanging="840"/>
        <w:rPr>
          <w:rFonts w:ascii="標楷體" w:eastAsia="標楷體" w:hAnsi="標楷體" w:cs="Times New Roman"/>
        </w:rPr>
      </w:pPr>
      <w:r>
        <w:rPr>
          <w:rFonts w:ascii="標楷體" w:eastAsia="標楷體" w:hAnsi="標楷體" w:cs="標楷體"/>
        </w:rPr>
        <w:t xml:space="preserve">     2.</w:t>
      </w:r>
      <w:r w:rsidRPr="00E83DE1">
        <w:rPr>
          <w:rFonts w:ascii="標楷體" w:eastAsia="標楷體" w:hAnsi="標楷體" w:cs="標楷體" w:hint="eastAsia"/>
        </w:rPr>
        <w:t>建立良好運動健身之生活習慣及態度，鍛鍊學生強健體魄、使具有熱愛運動、有榮譽感。</w:t>
      </w:r>
    </w:p>
    <w:p w:rsidR="0078618A" w:rsidRPr="00E83DE1" w:rsidRDefault="0078618A" w:rsidP="0065101A">
      <w:pPr>
        <w:pStyle w:val="a4"/>
        <w:spacing w:beforeLines="50" w:before="180" w:afterLines="50" w:after="180" w:line="400" w:lineRule="exact"/>
        <w:ind w:leftChars="0" w:left="0"/>
        <w:rPr>
          <w:rFonts w:ascii="標楷體" w:eastAsia="標楷體" w:hAnsi="標楷體" w:cs="標楷體"/>
        </w:rPr>
      </w:pPr>
      <w:r>
        <w:rPr>
          <w:rFonts w:ascii="標楷體" w:eastAsia="標楷體" w:hAnsi="標楷體" w:cs="標楷體"/>
        </w:rPr>
        <w:t xml:space="preserve">     3.</w:t>
      </w:r>
      <w:r w:rsidRPr="00E83DE1">
        <w:rPr>
          <w:rFonts w:ascii="標楷體" w:eastAsia="標楷體" w:hAnsi="標楷體" w:cs="標楷體" w:hint="eastAsia"/>
        </w:rPr>
        <w:t>協助規劃嘉義地區民眾生參加各項網球比賽。</w:t>
      </w:r>
      <w:r w:rsidRPr="00E83DE1">
        <w:rPr>
          <w:rFonts w:ascii="標楷體" w:eastAsia="標楷體" w:hAnsi="標楷體" w:cs="標楷體"/>
        </w:rPr>
        <w:t xml:space="preserve">                     </w:t>
      </w:r>
    </w:p>
    <w:p w:rsidR="0078618A" w:rsidRPr="00E83DE1" w:rsidRDefault="0078618A" w:rsidP="0065101A">
      <w:pPr>
        <w:pStyle w:val="a4"/>
        <w:spacing w:beforeLines="50" w:before="180" w:afterLines="50" w:after="180" w:line="400" w:lineRule="exact"/>
        <w:ind w:leftChars="0" w:left="0"/>
        <w:rPr>
          <w:rFonts w:ascii="標楷體" w:eastAsia="標楷體" w:hAnsi="標楷體" w:cs="Times New Roman"/>
        </w:rPr>
      </w:pPr>
      <w:r>
        <w:rPr>
          <w:rFonts w:ascii="標楷體" w:eastAsia="標楷體" w:hAnsi="標楷體" w:cs="標楷體"/>
        </w:rPr>
        <w:t xml:space="preserve">     4.</w:t>
      </w:r>
      <w:r w:rsidRPr="00E83DE1">
        <w:rPr>
          <w:rFonts w:ascii="標楷體" w:eastAsia="標楷體" w:hAnsi="標楷體" w:cs="標楷體" w:hint="eastAsia"/>
        </w:rPr>
        <w:t>協助嘉義地區運動團隊培訓，建立網球體育運動選手培訓機制。</w:t>
      </w:r>
    </w:p>
    <w:p w:rsidR="0078618A" w:rsidRPr="00E83DE1" w:rsidRDefault="0078618A" w:rsidP="0052626A">
      <w:pPr>
        <w:pStyle w:val="a4"/>
        <w:spacing w:line="400" w:lineRule="exact"/>
        <w:ind w:leftChars="0" w:left="0"/>
        <w:jc w:val="both"/>
        <w:rPr>
          <w:rFonts w:ascii="標楷體" w:eastAsia="標楷體" w:hAnsi="標楷體" w:cs="Times New Roman"/>
        </w:rPr>
      </w:pPr>
      <w:r>
        <w:rPr>
          <w:rFonts w:ascii="標楷體" w:eastAsia="標楷體" w:hAnsi="標楷體" w:cs="標楷體"/>
        </w:rPr>
        <w:t xml:space="preserve">     5.</w:t>
      </w:r>
      <w:r w:rsidRPr="00E83DE1">
        <w:rPr>
          <w:rFonts w:ascii="標楷體" w:eastAsia="標楷體" w:hAnsi="標楷體" w:cs="標楷體" w:hint="eastAsia"/>
        </w:rPr>
        <w:t>提高嘉義地區各體育場舘設備設施的使用率。</w:t>
      </w:r>
    </w:p>
    <w:p w:rsidR="0078618A" w:rsidRDefault="0078618A" w:rsidP="0052626A">
      <w:pPr>
        <w:pStyle w:val="a4"/>
        <w:spacing w:line="400" w:lineRule="exact"/>
        <w:ind w:leftChars="0" w:left="0"/>
        <w:jc w:val="both"/>
        <w:rPr>
          <w:rFonts w:ascii="標楷體" w:eastAsia="標楷體" w:hAnsi="標楷體" w:cs="Times New Roman"/>
        </w:rPr>
      </w:pPr>
      <w:r>
        <w:rPr>
          <w:rFonts w:ascii="標楷體" w:eastAsia="標楷體" w:hAnsi="標楷體" w:cs="標楷體"/>
        </w:rPr>
        <w:t xml:space="preserve">     6.</w:t>
      </w:r>
      <w:r w:rsidRPr="00E83DE1">
        <w:rPr>
          <w:rFonts w:ascii="標楷體" w:eastAsia="標楷體" w:hAnsi="標楷體" w:cs="標楷體" w:hint="eastAsia"/>
        </w:rPr>
        <w:t>提高嘉義縣各級學校參加各項競賽獲得獎牌人次比率。</w:t>
      </w:r>
    </w:p>
    <w:p w:rsidR="0078618A" w:rsidRDefault="0078618A" w:rsidP="0065101A">
      <w:pPr>
        <w:pStyle w:val="a4"/>
        <w:spacing w:beforeLines="50" w:before="180" w:line="320" w:lineRule="exact"/>
        <w:ind w:leftChars="0" w:left="0"/>
        <w:rPr>
          <w:rFonts w:ascii="Times New Roman" w:eastAsia="標楷體" w:hAnsi="Times New Roman" w:cs="Times New Roman"/>
          <w:b/>
          <w:bCs/>
        </w:rPr>
      </w:pPr>
      <w:r>
        <w:rPr>
          <w:rFonts w:ascii="Times New Roman" w:eastAsia="標楷體" w:hAnsi="Times New Roman" w:cs="標楷體" w:hint="eastAsia"/>
          <w:b/>
          <w:bCs/>
        </w:rPr>
        <w:t>三、</w:t>
      </w:r>
      <w:r w:rsidRPr="00CE15D7">
        <w:rPr>
          <w:rFonts w:ascii="Times New Roman" w:eastAsia="標楷體" w:hAnsi="Times New Roman" w:cs="標楷體" w:hint="eastAsia"/>
          <w:b/>
          <w:bCs/>
        </w:rPr>
        <w:t>運動文化或運動藝文活動</w:t>
      </w:r>
    </w:p>
    <w:p w:rsidR="0078618A" w:rsidRPr="009643DD" w:rsidRDefault="0078618A" w:rsidP="0065101A">
      <w:pPr>
        <w:pStyle w:val="a4"/>
        <w:numPr>
          <w:ilvl w:val="0"/>
          <w:numId w:val="14"/>
        </w:numPr>
        <w:spacing w:beforeLines="50" w:before="180" w:line="320" w:lineRule="exact"/>
        <w:ind w:leftChars="0"/>
        <w:rPr>
          <w:rFonts w:ascii="Times New Roman" w:eastAsia="標楷體" w:hAnsi="Times New Roman" w:cs="Times New Roman"/>
        </w:rPr>
      </w:pPr>
      <w:r w:rsidRPr="005F0DF7">
        <w:rPr>
          <w:rFonts w:ascii="Times New Roman" w:eastAsia="標楷體" w:hAnsi="Times New Roman" w:cs="標楷體" w:hint="eastAsia"/>
        </w:rPr>
        <w:t>運動文化或運動藝文活動</w:t>
      </w:r>
      <w:r>
        <w:rPr>
          <w:rFonts w:ascii="Times New Roman" w:eastAsia="標楷體" w:hAnsi="Times New Roman" w:cs="標楷體" w:hint="eastAsia"/>
        </w:rPr>
        <w:t>內容：</w:t>
      </w:r>
      <w:r w:rsidR="004E0CC8">
        <w:rPr>
          <w:rFonts w:ascii="Times New Roman" w:eastAsia="標楷體" w:hAnsi="Times New Roman" w:cs="標楷體" w:hint="eastAsia"/>
        </w:rPr>
        <w:t>羽球跨區巡迴諮詢</w:t>
      </w:r>
    </w:p>
    <w:p w:rsidR="0078618A" w:rsidRDefault="0078618A" w:rsidP="0065101A">
      <w:pPr>
        <w:pStyle w:val="a4"/>
        <w:numPr>
          <w:ilvl w:val="0"/>
          <w:numId w:val="14"/>
        </w:numPr>
        <w:spacing w:beforeLines="50" w:before="180" w:line="320" w:lineRule="exact"/>
        <w:ind w:leftChars="0"/>
        <w:rPr>
          <w:rFonts w:ascii="Times New Roman" w:eastAsia="標楷體" w:hAnsi="Times New Roman" w:cs="Times New Roman"/>
        </w:rPr>
      </w:pPr>
      <w:r>
        <w:rPr>
          <w:rFonts w:ascii="Times New Roman" w:eastAsia="標楷體" w:hAnsi="Times New Roman" w:cs="標楷體" w:hint="eastAsia"/>
        </w:rPr>
        <w:t>規劃考量說明：</w:t>
      </w:r>
    </w:p>
    <w:p w:rsidR="0078618A" w:rsidRPr="00EA1B37" w:rsidRDefault="0078618A" w:rsidP="0065101A">
      <w:pPr>
        <w:pStyle w:val="a4"/>
        <w:adjustRightInd w:val="0"/>
        <w:spacing w:beforeLines="50" w:before="180" w:line="360" w:lineRule="atLeast"/>
        <w:ind w:leftChars="0" w:left="1680" w:hangingChars="700" w:hanging="1680"/>
        <w:textDirection w:val="lrTbV"/>
        <w:textAlignment w:val="baseline"/>
        <w:rPr>
          <w:rFonts w:ascii="Times New Roman" w:eastAsia="標楷體" w:hAnsi="Times New Roman" w:cs="Times New Roman"/>
        </w:rPr>
      </w:pPr>
      <w:r>
        <w:rPr>
          <w:rFonts w:ascii="Times New Roman" w:eastAsia="標楷體" w:hAnsi="Times New Roman" w:cs="標楷體"/>
        </w:rPr>
        <w:t xml:space="preserve">      1.</w:t>
      </w:r>
      <w:r w:rsidRPr="00EA1B37">
        <w:rPr>
          <w:rFonts w:ascii="Times New Roman" w:eastAsia="標楷體" w:hAnsi="Times New Roman" w:cs="標楷體" w:hint="eastAsia"/>
        </w:rPr>
        <w:t>主旨：配合</w:t>
      </w:r>
      <w:r w:rsidR="004E0CC8">
        <w:rPr>
          <w:rFonts w:ascii="Times New Roman" w:eastAsia="標楷體" w:hAnsi="Times New Roman" w:cs="標楷體" w:hint="eastAsia"/>
        </w:rPr>
        <w:t>羽</w:t>
      </w:r>
      <w:r w:rsidRPr="004A2905">
        <w:rPr>
          <w:rFonts w:ascii="Times New Roman" w:eastAsia="標楷體" w:hAnsi="Times New Roman" w:cs="標楷體" w:hint="eastAsia"/>
        </w:rPr>
        <w:t>球「運動熱區」</w:t>
      </w:r>
      <w:r w:rsidRPr="00EA1B37">
        <w:rPr>
          <w:rFonts w:ascii="Times New Roman" w:eastAsia="標楷體" w:hAnsi="Times New Roman" w:cs="標楷體" w:hint="eastAsia"/>
        </w:rPr>
        <w:t>活動</w:t>
      </w:r>
      <w:r>
        <w:rPr>
          <w:rFonts w:ascii="新細明體" w:hAnsi="新細明體" w:cs="新細明體" w:hint="eastAsia"/>
        </w:rPr>
        <w:t>，</w:t>
      </w:r>
      <w:r w:rsidRPr="00EA1B37">
        <w:rPr>
          <w:rFonts w:ascii="Times New Roman" w:eastAsia="標楷體" w:hAnsi="Times New Roman" w:cs="標楷體" w:hint="eastAsia"/>
        </w:rPr>
        <w:t>提倡正當休閒活動、提昇網球運動風氣。</w:t>
      </w:r>
    </w:p>
    <w:p w:rsidR="0078618A" w:rsidRPr="007F3FA8" w:rsidRDefault="0078618A" w:rsidP="0065101A">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2.</w:t>
      </w:r>
      <w:r w:rsidRPr="00EA1B37">
        <w:rPr>
          <w:rFonts w:ascii="Times New Roman" w:eastAsia="標楷體" w:hAnsi="Times New Roman" w:cs="標楷體" w:hint="eastAsia"/>
        </w:rPr>
        <w:t>主辦單位：</w:t>
      </w:r>
      <w:r w:rsidRPr="007F3FA8">
        <w:rPr>
          <w:rFonts w:ascii="Times New Roman" w:eastAsia="標楷體" w:hAnsi="Times New Roman" w:cs="標楷體" w:hint="eastAsia"/>
        </w:rPr>
        <w:t>嘉義縣政府</w:t>
      </w:r>
    </w:p>
    <w:p w:rsidR="0078618A" w:rsidRPr="007F3FA8" w:rsidRDefault="0078618A" w:rsidP="0065101A">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3.</w:t>
      </w:r>
      <w:r w:rsidRPr="007F3FA8">
        <w:rPr>
          <w:rFonts w:ascii="Times New Roman" w:eastAsia="標楷體" w:hAnsi="Times New Roman" w:cs="標楷體" w:hint="eastAsia"/>
        </w:rPr>
        <w:t>承辦單位：嘉義縣東石鄉下楫國民小學。</w:t>
      </w:r>
    </w:p>
    <w:p w:rsidR="0078618A" w:rsidRPr="007F3FA8" w:rsidRDefault="0078618A" w:rsidP="0065101A">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4.</w:t>
      </w:r>
      <w:r w:rsidRPr="007F3FA8">
        <w:rPr>
          <w:rFonts w:ascii="Times New Roman" w:eastAsia="標楷體" w:hAnsi="Times New Roman" w:cs="標楷體" w:hint="eastAsia"/>
        </w:rPr>
        <w:t>協辦單位：嘉義縣</w:t>
      </w:r>
      <w:r w:rsidR="00A1400C">
        <w:rPr>
          <w:rFonts w:ascii="Times New Roman" w:eastAsia="標楷體" w:hAnsi="Times New Roman" w:cs="標楷體" w:hint="eastAsia"/>
        </w:rPr>
        <w:t>六腳鄉更寮國小</w:t>
      </w:r>
      <w:r w:rsidR="00A1400C">
        <w:rPr>
          <w:rFonts w:ascii="標楷體" w:eastAsia="標楷體" w:hAnsi="標楷體" w:cs="標楷體" w:hint="eastAsia"/>
        </w:rPr>
        <w:t>、</w:t>
      </w:r>
      <w:r w:rsidR="00A1400C">
        <w:rPr>
          <w:rFonts w:ascii="Times New Roman" w:eastAsia="標楷體" w:hAnsi="Times New Roman" w:cs="標楷體" w:hint="eastAsia"/>
        </w:rPr>
        <w:t>嘉義大學體育系</w:t>
      </w:r>
      <w:r w:rsidRPr="007F3FA8">
        <w:rPr>
          <w:rFonts w:ascii="Times New Roman" w:eastAsia="標楷體" w:hAnsi="Times New Roman" w:cs="標楷體" w:hint="eastAsia"/>
        </w:rPr>
        <w:t>。</w:t>
      </w:r>
    </w:p>
    <w:p w:rsidR="0078618A" w:rsidRPr="007F3FA8" w:rsidRDefault="0078618A" w:rsidP="0065101A">
      <w:pPr>
        <w:adjustRightInd w:val="0"/>
        <w:spacing w:beforeLines="50" w:before="180" w:line="360" w:lineRule="atLeast"/>
        <w:ind w:left="480"/>
        <w:textDirection w:val="lrTbV"/>
        <w:textAlignment w:val="baseline"/>
        <w:rPr>
          <w:rFonts w:ascii="Times New Roman" w:eastAsia="標楷體" w:hAnsi="Times New Roman" w:cs="Times New Roman"/>
        </w:rPr>
      </w:pPr>
      <w:r>
        <w:rPr>
          <w:rFonts w:ascii="Times New Roman" w:eastAsia="標楷體" w:hAnsi="Times New Roman" w:cs="標楷體"/>
        </w:rPr>
        <w:t xml:space="preserve">  5.</w:t>
      </w:r>
      <w:r>
        <w:rPr>
          <w:rFonts w:ascii="Times New Roman" w:eastAsia="標楷體" w:hAnsi="Times New Roman" w:cs="標楷體" w:hint="eastAsia"/>
        </w:rPr>
        <w:t>活動</w:t>
      </w:r>
      <w:r w:rsidRPr="007F3FA8">
        <w:rPr>
          <w:rFonts w:ascii="Times New Roman" w:eastAsia="標楷體" w:hAnsi="Times New Roman" w:cs="標楷體" w:hint="eastAsia"/>
        </w:rPr>
        <w:t>日期：</w:t>
      </w:r>
      <w:r w:rsidRPr="007F3FA8">
        <w:rPr>
          <w:rFonts w:ascii="Times New Roman" w:eastAsia="標楷體" w:hAnsi="Times New Roman" w:cs="Times New Roman"/>
        </w:rPr>
        <w:t>105</w:t>
      </w:r>
      <w:r w:rsidRPr="007F3FA8">
        <w:rPr>
          <w:rFonts w:ascii="Times New Roman" w:eastAsia="標楷體" w:hAnsi="Times New Roman" w:cs="標楷體" w:hint="eastAsia"/>
        </w:rPr>
        <w:t>年</w:t>
      </w:r>
      <w:r w:rsidRPr="007F3FA8">
        <w:rPr>
          <w:rFonts w:ascii="Times New Roman" w:eastAsia="標楷體" w:hAnsi="Times New Roman" w:cs="Times New Roman"/>
        </w:rPr>
        <w:t>4</w:t>
      </w:r>
      <w:r w:rsidRPr="007F3FA8">
        <w:rPr>
          <w:rFonts w:ascii="Times New Roman" w:eastAsia="標楷體" w:hAnsi="Times New Roman" w:cs="標楷體" w:hint="eastAsia"/>
        </w:rPr>
        <w:t>月</w:t>
      </w:r>
      <w:r w:rsidR="00A1400C">
        <w:rPr>
          <w:rFonts w:ascii="標楷體" w:eastAsia="標楷體" w:hAnsi="標楷體" w:cs="標楷體" w:hint="eastAsia"/>
        </w:rPr>
        <w:t>27</w:t>
      </w:r>
      <w:r w:rsidRPr="007F3FA8">
        <w:rPr>
          <w:rFonts w:ascii="Times New Roman" w:eastAsia="標楷體" w:hAnsi="Times New Roman" w:cs="標楷體" w:hint="eastAsia"/>
        </w:rPr>
        <w:t>日</w:t>
      </w:r>
      <w:r>
        <w:rPr>
          <w:rFonts w:ascii="Times New Roman" w:eastAsia="標楷體" w:hAnsi="Times New Roman" w:cs="標楷體" w:hint="eastAsia"/>
        </w:rPr>
        <w:t>暨</w:t>
      </w:r>
      <w:r w:rsidR="00A1400C">
        <w:rPr>
          <w:rFonts w:ascii="Times New Roman" w:eastAsia="標楷體" w:hAnsi="Times New Roman" w:cs="標楷體" w:hint="eastAsia"/>
        </w:rPr>
        <w:t>9</w:t>
      </w:r>
      <w:r w:rsidRPr="007F3FA8">
        <w:rPr>
          <w:rFonts w:ascii="Times New Roman" w:eastAsia="標楷體" w:hAnsi="Times New Roman" w:cs="標楷體" w:hint="eastAsia"/>
        </w:rPr>
        <w:t>月</w:t>
      </w:r>
      <w:r>
        <w:rPr>
          <w:rFonts w:ascii="標楷體" w:eastAsia="標楷體" w:hAnsi="標楷體" w:cs="標楷體"/>
        </w:rPr>
        <w:t>2</w:t>
      </w:r>
      <w:r w:rsidR="00A1400C">
        <w:rPr>
          <w:rFonts w:ascii="標楷體" w:eastAsia="標楷體" w:hAnsi="標楷體" w:cs="標楷體" w:hint="eastAsia"/>
        </w:rPr>
        <w:t>8</w:t>
      </w:r>
      <w:r w:rsidRPr="007F3FA8">
        <w:rPr>
          <w:rFonts w:ascii="Times New Roman" w:eastAsia="標楷體" w:hAnsi="Times New Roman" w:cs="標楷體" w:hint="eastAsia"/>
        </w:rPr>
        <w:t>日</w:t>
      </w:r>
    </w:p>
    <w:p w:rsidR="0078618A" w:rsidRPr="00EA1B37" w:rsidRDefault="0078618A" w:rsidP="0065101A">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6.</w:t>
      </w:r>
      <w:r>
        <w:rPr>
          <w:rFonts w:ascii="Times New Roman" w:eastAsia="標楷體" w:hAnsi="Times New Roman" w:cs="標楷體" w:hint="eastAsia"/>
        </w:rPr>
        <w:t>活動</w:t>
      </w:r>
      <w:r w:rsidRPr="00EA1B37">
        <w:rPr>
          <w:rFonts w:ascii="Times New Roman" w:eastAsia="標楷體" w:hAnsi="Times New Roman" w:cs="標楷體" w:hint="eastAsia"/>
        </w:rPr>
        <w:t>地點：</w:t>
      </w:r>
      <w:r w:rsidR="00A1400C" w:rsidRPr="007F3FA8">
        <w:rPr>
          <w:rFonts w:ascii="Times New Roman" w:eastAsia="標楷體" w:hAnsi="Times New Roman" w:cs="Times New Roman"/>
        </w:rPr>
        <w:t>4</w:t>
      </w:r>
      <w:r w:rsidR="00A1400C" w:rsidRPr="007F3FA8">
        <w:rPr>
          <w:rFonts w:ascii="Times New Roman" w:eastAsia="標楷體" w:hAnsi="Times New Roman" w:cs="標楷體" w:hint="eastAsia"/>
        </w:rPr>
        <w:t>月</w:t>
      </w:r>
      <w:r w:rsidR="00A1400C">
        <w:rPr>
          <w:rFonts w:ascii="標楷體" w:eastAsia="標楷體" w:hAnsi="標楷體" w:cs="標楷體" w:hint="eastAsia"/>
        </w:rPr>
        <w:t>27</w:t>
      </w:r>
      <w:r w:rsidR="00A1400C" w:rsidRPr="007F3FA8">
        <w:rPr>
          <w:rFonts w:ascii="Times New Roman" w:eastAsia="標楷體" w:hAnsi="Times New Roman" w:cs="標楷體" w:hint="eastAsia"/>
        </w:rPr>
        <w:t>日</w:t>
      </w:r>
      <w:r w:rsidR="00A1400C">
        <w:rPr>
          <w:rFonts w:ascii="Times New Roman" w:eastAsia="標楷體" w:hAnsi="Times New Roman" w:cs="標楷體" w:hint="eastAsia"/>
        </w:rPr>
        <w:t>和睦國小體育館</w:t>
      </w:r>
      <w:r w:rsidR="00A1400C">
        <w:rPr>
          <w:rFonts w:ascii="標楷體" w:eastAsia="標楷體" w:hAnsi="標楷體" w:cs="標楷體" w:hint="eastAsia"/>
        </w:rPr>
        <w:t>、</w:t>
      </w:r>
      <w:r w:rsidR="00A1400C">
        <w:rPr>
          <w:rFonts w:ascii="Times New Roman" w:eastAsia="標楷體" w:hAnsi="Times New Roman" w:cs="標楷體" w:hint="eastAsia"/>
        </w:rPr>
        <w:t>9</w:t>
      </w:r>
      <w:r w:rsidR="00A1400C" w:rsidRPr="007F3FA8">
        <w:rPr>
          <w:rFonts w:ascii="Times New Roman" w:eastAsia="標楷體" w:hAnsi="Times New Roman" w:cs="標楷體" w:hint="eastAsia"/>
        </w:rPr>
        <w:t>月</w:t>
      </w:r>
      <w:r w:rsidR="00A1400C">
        <w:rPr>
          <w:rFonts w:ascii="標楷體" w:eastAsia="標楷體" w:hAnsi="標楷體" w:cs="標楷體"/>
        </w:rPr>
        <w:t>2</w:t>
      </w:r>
      <w:r w:rsidR="00A1400C">
        <w:rPr>
          <w:rFonts w:ascii="標楷體" w:eastAsia="標楷體" w:hAnsi="標楷體" w:cs="標楷體" w:hint="eastAsia"/>
        </w:rPr>
        <w:t>8</w:t>
      </w:r>
      <w:r w:rsidR="00A1400C" w:rsidRPr="007F3FA8">
        <w:rPr>
          <w:rFonts w:ascii="Times New Roman" w:eastAsia="標楷體" w:hAnsi="Times New Roman" w:cs="標楷體" w:hint="eastAsia"/>
        </w:rPr>
        <w:t>日</w:t>
      </w:r>
      <w:r w:rsidR="00A1400C">
        <w:rPr>
          <w:rFonts w:ascii="Times New Roman" w:eastAsia="標楷體" w:hAnsi="Times New Roman" w:cs="標楷體" w:hint="eastAsia"/>
        </w:rPr>
        <w:t>新港國小體育館</w:t>
      </w:r>
      <w:r w:rsidRPr="00EA1B37">
        <w:rPr>
          <w:rFonts w:ascii="Times New Roman" w:eastAsia="標楷體" w:hAnsi="Times New Roman" w:cs="標楷體" w:hint="eastAsia"/>
        </w:rPr>
        <w:t>。</w:t>
      </w:r>
    </w:p>
    <w:p w:rsidR="0078618A" w:rsidRPr="00EA1B37" w:rsidRDefault="0078618A" w:rsidP="004E0CC8">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lastRenderedPageBreak/>
        <w:t xml:space="preserve">  7.</w:t>
      </w:r>
      <w:r>
        <w:rPr>
          <w:rFonts w:ascii="Times New Roman" w:eastAsia="標楷體" w:hAnsi="Times New Roman" w:cs="標楷體" w:hint="eastAsia"/>
        </w:rPr>
        <w:t>活動</w:t>
      </w:r>
      <w:r w:rsidRPr="00EA1B37">
        <w:rPr>
          <w:rFonts w:ascii="Times New Roman" w:eastAsia="標楷體" w:hAnsi="Times New Roman" w:cs="標楷體" w:hint="eastAsia"/>
        </w:rPr>
        <w:t>辦法：本次</w:t>
      </w:r>
      <w:r>
        <w:rPr>
          <w:rFonts w:ascii="Times New Roman" w:eastAsia="標楷體" w:hAnsi="Times New Roman" w:cs="標楷體" w:hint="eastAsia"/>
        </w:rPr>
        <w:t>活動</w:t>
      </w:r>
      <w:r w:rsidRPr="00EA1B37">
        <w:rPr>
          <w:rFonts w:ascii="Times New Roman" w:eastAsia="標楷體" w:hAnsi="Times New Roman" w:cs="標楷體" w:hint="eastAsia"/>
        </w:rPr>
        <w:t>採自由報名方式。</w:t>
      </w:r>
    </w:p>
    <w:p w:rsidR="0078618A" w:rsidRPr="00EA1B37" w:rsidRDefault="0078618A" w:rsidP="0065101A">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8.</w:t>
      </w:r>
      <w:r w:rsidRPr="00EA1B37">
        <w:rPr>
          <w:rFonts w:ascii="Times New Roman" w:eastAsia="標楷體" w:hAnsi="Times New Roman" w:cs="標楷體" w:hint="eastAsia"/>
        </w:rPr>
        <w:t>請各隊隊長鼓勵隊員抽空多加練習，活動筋骨。</w:t>
      </w:r>
    </w:p>
    <w:p w:rsidR="0078618A" w:rsidRPr="00EA1B37" w:rsidRDefault="0078618A" w:rsidP="004E0CC8">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9.</w:t>
      </w:r>
      <w:r w:rsidRPr="00897A13">
        <w:rPr>
          <w:rFonts w:ascii="Times New Roman" w:eastAsia="標楷體" w:hAnsi="Times New Roman" w:cs="標楷體" w:hint="eastAsia"/>
        </w:rPr>
        <w:t>為鼓勵會員共襄盛舉，凡參賽者均發給</w:t>
      </w:r>
      <w:r>
        <w:rPr>
          <w:rFonts w:ascii="Times New Roman" w:eastAsia="標楷體" w:hAnsi="Times New Roman" w:cs="標楷體" w:hint="eastAsia"/>
        </w:rPr>
        <w:t>紀念品</w:t>
      </w:r>
      <w:r w:rsidRPr="00897A13">
        <w:rPr>
          <w:rFonts w:ascii="Times New Roman" w:eastAsia="標楷體" w:hAnsi="Times New Roman" w:cs="標楷體" w:hint="eastAsia"/>
        </w:rPr>
        <w:t>乙份。</w:t>
      </w:r>
    </w:p>
    <w:p w:rsidR="0078618A" w:rsidRDefault="0078618A" w:rsidP="0065101A">
      <w:pPr>
        <w:pStyle w:val="a4"/>
        <w:numPr>
          <w:ilvl w:val="0"/>
          <w:numId w:val="14"/>
        </w:numPr>
        <w:spacing w:beforeLines="50" w:before="180" w:line="320" w:lineRule="exact"/>
        <w:ind w:leftChars="0"/>
        <w:rPr>
          <w:rFonts w:ascii="Times New Roman" w:eastAsia="標楷體" w:hAnsi="Times New Roman" w:cs="Times New Roman"/>
        </w:rPr>
      </w:pPr>
      <w:r w:rsidRPr="009643DD">
        <w:rPr>
          <w:rFonts w:ascii="Times New Roman" w:eastAsia="標楷體" w:hAnsi="Times New Roman" w:cs="標楷體" w:hint="eastAsia"/>
        </w:rPr>
        <w:t>預期效益：</w:t>
      </w:r>
    </w:p>
    <w:p w:rsidR="0078618A" w:rsidRPr="006C3725" w:rsidRDefault="0078618A" w:rsidP="0065101A">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1.</w:t>
      </w:r>
      <w:r w:rsidRPr="006C3725">
        <w:rPr>
          <w:rFonts w:ascii="Times New Roman" w:eastAsia="標楷體" w:hAnsi="Times New Roman" w:cs="標楷體" w:hint="eastAsia"/>
        </w:rPr>
        <w:t>預估參與人數</w:t>
      </w:r>
      <w:r w:rsidR="00273E9F">
        <w:rPr>
          <w:rFonts w:ascii="Times New Roman" w:eastAsia="標楷體" w:hAnsi="Times New Roman" w:cs="標楷體" w:hint="eastAsia"/>
        </w:rPr>
        <w:t>5</w:t>
      </w:r>
      <w:r>
        <w:rPr>
          <w:rFonts w:ascii="Times New Roman" w:eastAsia="標楷體" w:hAnsi="Times New Roman" w:cs="Times New Roman"/>
        </w:rPr>
        <w:t>0</w:t>
      </w:r>
      <w:r w:rsidRPr="006C3725">
        <w:rPr>
          <w:rFonts w:ascii="Times New Roman" w:eastAsia="標楷體" w:hAnsi="Times New Roman" w:cs="Times New Roman"/>
        </w:rPr>
        <w:t>0</w:t>
      </w:r>
      <w:r w:rsidRPr="006C3725">
        <w:rPr>
          <w:rFonts w:ascii="Times New Roman" w:eastAsia="標楷體" w:hAnsi="Times New Roman" w:cs="標楷體" w:hint="eastAsia"/>
        </w:rPr>
        <w:t>人，吸引觀賞性人口</w:t>
      </w:r>
      <w:r>
        <w:rPr>
          <w:rFonts w:ascii="Times New Roman" w:eastAsia="標楷體" w:hAnsi="Times New Roman" w:cs="Times New Roman"/>
        </w:rPr>
        <w:t>10</w:t>
      </w:r>
      <w:r w:rsidRPr="006C3725">
        <w:rPr>
          <w:rFonts w:ascii="Times New Roman" w:eastAsia="標楷體" w:hAnsi="Times New Roman" w:cs="Times New Roman"/>
        </w:rPr>
        <w:t>0</w:t>
      </w:r>
      <w:r w:rsidRPr="006C3725">
        <w:rPr>
          <w:rFonts w:ascii="Times New Roman" w:eastAsia="標楷體" w:hAnsi="Times New Roman" w:cs="標楷體" w:hint="eastAsia"/>
        </w:rPr>
        <w:t>人。</w:t>
      </w:r>
    </w:p>
    <w:p w:rsidR="0078618A" w:rsidRPr="006C3725" w:rsidRDefault="0078618A" w:rsidP="0065101A">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2.</w:t>
      </w:r>
      <w:r w:rsidRPr="006C3725">
        <w:rPr>
          <w:rFonts w:ascii="Times New Roman" w:eastAsia="標楷體" w:hAnsi="Times New Roman" w:cs="標楷體" w:hint="eastAsia"/>
        </w:rPr>
        <w:t>帶動國人參與</w:t>
      </w:r>
      <w:r w:rsidR="00A1400C">
        <w:rPr>
          <w:rFonts w:ascii="Times New Roman" w:eastAsia="標楷體" w:hAnsi="Times New Roman" w:cs="標楷體" w:hint="eastAsia"/>
        </w:rPr>
        <w:t>羽</w:t>
      </w:r>
      <w:r w:rsidRPr="006C3725">
        <w:rPr>
          <w:rFonts w:ascii="Times New Roman" w:eastAsia="標楷體" w:hAnsi="Times New Roman" w:cs="標楷體" w:hint="eastAsia"/>
        </w:rPr>
        <w:t>球運動，提升</w:t>
      </w:r>
      <w:r w:rsidR="00A1400C">
        <w:rPr>
          <w:rFonts w:ascii="Times New Roman" w:eastAsia="標楷體" w:hAnsi="Times New Roman" w:cs="標楷體" w:hint="eastAsia"/>
        </w:rPr>
        <w:t>羽</w:t>
      </w:r>
      <w:r w:rsidRPr="006C3725">
        <w:rPr>
          <w:rFonts w:ascii="Times New Roman" w:eastAsia="標楷體" w:hAnsi="Times New Roman" w:cs="標楷體" w:hint="eastAsia"/>
        </w:rPr>
        <w:t>球球員之技能，落實紮根。</w:t>
      </w:r>
    </w:p>
    <w:p w:rsidR="0078618A" w:rsidRPr="006C3725" w:rsidRDefault="0078618A" w:rsidP="0065101A">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3.</w:t>
      </w:r>
      <w:r w:rsidRPr="006C3725">
        <w:rPr>
          <w:rFonts w:ascii="Times New Roman" w:eastAsia="標楷體" w:hAnsi="Times New Roman" w:cs="標楷體" w:hint="eastAsia"/>
        </w:rPr>
        <w:t>提倡正當休閒娛樂，啟發</w:t>
      </w:r>
      <w:r>
        <w:rPr>
          <w:rFonts w:ascii="Times New Roman" w:eastAsia="標楷體" w:hAnsi="Times New Roman" w:cs="標楷體" w:hint="eastAsia"/>
        </w:rPr>
        <w:t>民眾</w:t>
      </w:r>
      <w:r w:rsidRPr="006C3725">
        <w:rPr>
          <w:rFonts w:ascii="Times New Roman" w:eastAsia="標楷體" w:hAnsi="Times New Roman" w:cs="標楷體" w:hint="eastAsia"/>
        </w:rPr>
        <w:t>對運動的興趣、培養團隊精神的觀念。</w:t>
      </w:r>
    </w:p>
    <w:p w:rsidR="0078618A" w:rsidRPr="006C3725" w:rsidRDefault="0078618A" w:rsidP="0065101A">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4.</w:t>
      </w:r>
      <w:r w:rsidRPr="006C3725">
        <w:rPr>
          <w:rFonts w:ascii="Times New Roman" w:eastAsia="標楷體" w:hAnsi="Times New Roman" w:cs="標楷體" w:hint="eastAsia"/>
        </w:rPr>
        <w:t>期能藉由此活動來提升</w:t>
      </w:r>
      <w:r>
        <w:rPr>
          <w:rFonts w:ascii="Times New Roman" w:eastAsia="標楷體" w:hAnsi="Times New Roman" w:cs="標楷體" w:hint="eastAsia"/>
        </w:rPr>
        <w:t>縣民</w:t>
      </w:r>
      <w:r w:rsidRPr="006C3725">
        <w:rPr>
          <w:rFonts w:ascii="Times New Roman" w:eastAsia="標楷體" w:hAnsi="Times New Roman" w:cs="標楷體" w:hint="eastAsia"/>
        </w:rPr>
        <w:t>與社區之運動風氣。</w:t>
      </w:r>
    </w:p>
    <w:p w:rsidR="0078618A" w:rsidRPr="006C3725" w:rsidRDefault="0078618A" w:rsidP="0065101A">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5.</w:t>
      </w:r>
      <w:r w:rsidRPr="006C3725">
        <w:rPr>
          <w:rFonts w:ascii="Times New Roman" w:eastAsia="標楷體" w:hAnsi="Times New Roman" w:cs="標楷體" w:hint="eastAsia"/>
        </w:rPr>
        <w:t>增長對</w:t>
      </w:r>
      <w:r>
        <w:rPr>
          <w:rFonts w:ascii="Times New Roman" w:eastAsia="標楷體" w:hAnsi="Times New Roman" w:cs="標楷體" w:hint="eastAsia"/>
        </w:rPr>
        <w:t>運動</w:t>
      </w:r>
      <w:r w:rsidRPr="006C3725">
        <w:rPr>
          <w:rFonts w:ascii="Times New Roman" w:eastAsia="標楷體" w:hAnsi="Times New Roman" w:cs="標楷體" w:hint="eastAsia"/>
        </w:rPr>
        <w:t>的重視，增加</w:t>
      </w:r>
      <w:r>
        <w:rPr>
          <w:rFonts w:ascii="Times New Roman" w:eastAsia="標楷體" w:hAnsi="Times New Roman" w:cs="標楷體" w:hint="eastAsia"/>
        </w:rPr>
        <w:t>民眾</w:t>
      </w:r>
      <w:r w:rsidRPr="006C3725">
        <w:rPr>
          <w:rFonts w:ascii="Times New Roman" w:eastAsia="標楷體" w:hAnsi="Times New Roman" w:cs="標楷體" w:hint="eastAsia"/>
        </w:rPr>
        <w:t>間之交流，使</w:t>
      </w:r>
      <w:r>
        <w:rPr>
          <w:rFonts w:ascii="Times New Roman" w:eastAsia="標楷體" w:hAnsi="Times New Roman" w:cs="標楷體" w:hint="eastAsia"/>
        </w:rPr>
        <w:t>社區</w:t>
      </w:r>
      <w:r w:rsidRPr="006C3725">
        <w:rPr>
          <w:rFonts w:ascii="Times New Roman" w:eastAsia="標楷體" w:hAnsi="Times New Roman" w:cs="標楷體" w:hint="eastAsia"/>
        </w:rPr>
        <w:t>關係更加融洽。</w:t>
      </w: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p>
    <w:p w:rsidR="00A1400C" w:rsidRDefault="00A1400C" w:rsidP="0065101A">
      <w:pPr>
        <w:pStyle w:val="a4"/>
        <w:spacing w:beforeLines="100" w:before="360"/>
        <w:ind w:leftChars="0" w:left="0"/>
        <w:rPr>
          <w:rFonts w:ascii="Times New Roman" w:eastAsia="標楷體" w:hAnsi="Times New Roman" w:cs="標楷體"/>
          <w:b/>
        </w:rPr>
      </w:pPr>
      <w:bookmarkStart w:id="0" w:name="_GoBack"/>
      <w:bookmarkEnd w:id="0"/>
    </w:p>
    <w:sectPr w:rsidR="00A1400C" w:rsidSect="00C213E7">
      <w:footerReference w:type="default" r:id="rId13"/>
      <w:pgSz w:w="11906" w:h="16838" w:code="9"/>
      <w:pgMar w:top="1134" w:right="1134" w:bottom="1134" w:left="1134"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21" w:rsidRDefault="005A1521" w:rsidP="00DF1BB4">
      <w:pPr>
        <w:rPr>
          <w:rFonts w:cs="Times New Roman"/>
        </w:rPr>
      </w:pPr>
      <w:r>
        <w:rPr>
          <w:rFonts w:cs="Times New Roman"/>
        </w:rPr>
        <w:separator/>
      </w:r>
    </w:p>
  </w:endnote>
  <w:endnote w:type="continuationSeparator" w:id="0">
    <w:p w:rsidR="005A1521" w:rsidRDefault="005A1521" w:rsidP="00DF1B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1A" w:rsidRPr="00DF1BB4" w:rsidRDefault="0065101A">
    <w:pPr>
      <w:pStyle w:val="a8"/>
      <w:jc w:val="center"/>
      <w:rPr>
        <w:rFonts w:ascii="Times New Roman" w:hAnsi="Times New Roman" w:cs="Times New Roman"/>
      </w:rPr>
    </w:pPr>
    <w:r w:rsidRPr="00DF1BB4">
      <w:rPr>
        <w:rFonts w:ascii="Times New Roman" w:hAnsi="Times New Roman" w:cs="Times New Roman"/>
      </w:rPr>
      <w:fldChar w:fldCharType="begin"/>
    </w:r>
    <w:r w:rsidRPr="00DF1BB4">
      <w:rPr>
        <w:rFonts w:ascii="Times New Roman" w:hAnsi="Times New Roman" w:cs="Times New Roman"/>
      </w:rPr>
      <w:instrText>PAGE   \* MERGEFORMAT</w:instrText>
    </w:r>
    <w:r w:rsidRPr="00DF1BB4">
      <w:rPr>
        <w:rFonts w:ascii="Times New Roman" w:hAnsi="Times New Roman" w:cs="Times New Roman"/>
      </w:rPr>
      <w:fldChar w:fldCharType="separate"/>
    </w:r>
    <w:r w:rsidR="00351043" w:rsidRPr="00351043">
      <w:rPr>
        <w:rFonts w:ascii="Times New Roman" w:hAnsi="Times New Roman" w:cs="Times New Roman"/>
        <w:noProof/>
        <w:lang w:val="zh-TW"/>
      </w:rPr>
      <w:t>5</w:t>
    </w:r>
    <w:r w:rsidRPr="00DF1BB4">
      <w:rPr>
        <w:rFonts w:ascii="Times New Roman" w:hAnsi="Times New Roman" w:cs="Times New Roman"/>
      </w:rPr>
      <w:fldChar w:fldCharType="end"/>
    </w:r>
  </w:p>
  <w:p w:rsidR="0065101A" w:rsidRPr="00A51FF2" w:rsidRDefault="0065101A" w:rsidP="00A51FF2">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21" w:rsidRDefault="005A1521" w:rsidP="00DF1BB4">
      <w:pPr>
        <w:rPr>
          <w:rFonts w:cs="Times New Roman"/>
        </w:rPr>
      </w:pPr>
      <w:r>
        <w:rPr>
          <w:rFonts w:cs="Times New Roman"/>
        </w:rPr>
        <w:separator/>
      </w:r>
    </w:p>
  </w:footnote>
  <w:footnote w:type="continuationSeparator" w:id="0">
    <w:p w:rsidR="005A1521" w:rsidRDefault="005A1521" w:rsidP="00DF1BB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F0180C"/>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6A77638"/>
    <w:multiLevelType w:val="hybridMultilevel"/>
    <w:tmpl w:val="1C60EBEC"/>
    <w:lvl w:ilvl="0" w:tplc="04090019">
      <w:start w:val="1"/>
      <w:numFmt w:val="decim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15:restartNumberingAfterBreak="0">
    <w:nsid w:val="08BF3532"/>
    <w:multiLevelType w:val="hybridMultilevel"/>
    <w:tmpl w:val="0B54E6FA"/>
    <w:lvl w:ilvl="0" w:tplc="07F82EF0">
      <w:start w:val="4"/>
      <w:numFmt w:val="ideographLegalTraditional"/>
      <w:lvlText w:val="%1、"/>
      <w:lvlJc w:val="left"/>
      <w:pPr>
        <w:tabs>
          <w:tab w:val="num" w:pos="720"/>
        </w:tabs>
        <w:ind w:left="720" w:hanging="720"/>
      </w:pPr>
      <w:rPr>
        <w:rFonts w:cs="Times New Roman" w:hint="default"/>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AEF1E7E"/>
    <w:multiLevelType w:val="hybridMultilevel"/>
    <w:tmpl w:val="4698B29C"/>
    <w:lvl w:ilvl="0" w:tplc="04090015">
      <w:start w:val="1"/>
      <w:numFmt w:val="taiwaneseCountingThousand"/>
      <w:pStyle w:val="a"/>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 w15:restartNumberingAfterBreak="0">
    <w:nsid w:val="13FC62DB"/>
    <w:multiLevelType w:val="hybridMultilevel"/>
    <w:tmpl w:val="BD089392"/>
    <w:lvl w:ilvl="0" w:tplc="A04E548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A9A2E25"/>
    <w:multiLevelType w:val="hybridMultilevel"/>
    <w:tmpl w:val="E4E2387E"/>
    <w:lvl w:ilvl="0" w:tplc="47C81A6C">
      <w:start w:val="4"/>
      <w:numFmt w:val="taiwaneseCountingThousand"/>
      <w:lvlText w:val="（%1）"/>
      <w:lvlJc w:val="left"/>
      <w:pPr>
        <w:tabs>
          <w:tab w:val="num" w:pos="720"/>
        </w:tabs>
        <w:ind w:left="720" w:hanging="720"/>
      </w:pPr>
      <w:rPr>
        <w:rFonts w:ascii="Times New Roman" w:hAnsi="Times New Roman" w:cs="標楷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CE40B1E"/>
    <w:multiLevelType w:val="hybridMultilevel"/>
    <w:tmpl w:val="56B25AA2"/>
    <w:lvl w:ilvl="0" w:tplc="0409000F">
      <w:start w:val="1"/>
      <w:numFmt w:val="decimal"/>
      <w:lvlText w:val="%1."/>
      <w:lvlJc w:val="left"/>
      <w:pPr>
        <w:ind w:left="510" w:hanging="51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E030AE2"/>
    <w:multiLevelType w:val="hybridMultilevel"/>
    <w:tmpl w:val="78B66A76"/>
    <w:lvl w:ilvl="0" w:tplc="88A6C1AC">
      <w:start w:val="1"/>
      <w:numFmt w:val="decimal"/>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8" w15:restartNumberingAfterBreak="0">
    <w:nsid w:val="1FFB1505"/>
    <w:multiLevelType w:val="hybridMultilevel"/>
    <w:tmpl w:val="C1126E3A"/>
    <w:lvl w:ilvl="0" w:tplc="30987D94">
      <w:start w:val="2"/>
      <w:numFmt w:val="taiwaneseCountingThousand"/>
      <w:lvlText w:val="%1、"/>
      <w:lvlJc w:val="left"/>
      <w:pPr>
        <w:tabs>
          <w:tab w:val="num" w:pos="480"/>
        </w:tabs>
        <w:ind w:left="480" w:hanging="480"/>
      </w:pPr>
      <w:rPr>
        <w:rFonts w:cs="標楷體" w:hint="default"/>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2640286"/>
    <w:multiLevelType w:val="hybridMultilevel"/>
    <w:tmpl w:val="D56E85C2"/>
    <w:lvl w:ilvl="0" w:tplc="FDD22B6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0" w15:restartNumberingAfterBreak="0">
    <w:nsid w:val="2E693972"/>
    <w:multiLevelType w:val="hybridMultilevel"/>
    <w:tmpl w:val="F74A94BE"/>
    <w:lvl w:ilvl="0" w:tplc="0409000F">
      <w:start w:val="1"/>
      <w:numFmt w:val="decimal"/>
      <w:lvlText w:val="%1."/>
      <w:lvlJc w:val="left"/>
      <w:pPr>
        <w:ind w:left="480" w:hanging="480"/>
      </w:pPr>
      <w:rPr>
        <w:rFonts w:cs="Times New Roman"/>
      </w:rPr>
    </w:lvl>
    <w:lvl w:ilvl="1" w:tplc="9826709C">
      <w:start w:val="1"/>
      <w:numFmt w:val="decimal"/>
      <w:lvlText w:val="（%2）."/>
      <w:lvlJc w:val="left"/>
      <w:pPr>
        <w:ind w:left="960" w:hanging="480"/>
      </w:pPr>
      <w:rPr>
        <w:rFonts w:cs="Times New Roman" w:hint="eastAsia"/>
      </w:rPr>
    </w:lvl>
    <w:lvl w:ilvl="2" w:tplc="88A6C1AC">
      <w:start w:val="1"/>
      <w:numFmt w:val="decimal"/>
      <w:lvlText w:val="(%3)"/>
      <w:lvlJc w:val="left"/>
      <w:pPr>
        <w:ind w:left="1368" w:hanging="408"/>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338D62D3"/>
    <w:multiLevelType w:val="hybridMultilevel"/>
    <w:tmpl w:val="061CAB78"/>
    <w:lvl w:ilvl="0" w:tplc="02329874">
      <w:start w:val="1"/>
      <w:numFmt w:val="taiwaneseCountingThousand"/>
      <w:suff w:val="nothing"/>
      <w:lvlText w:val="%1、"/>
      <w:lvlJc w:val="left"/>
      <w:pPr>
        <w:ind w:left="510" w:hanging="51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35385723"/>
    <w:multiLevelType w:val="hybridMultilevel"/>
    <w:tmpl w:val="2D326156"/>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395408EF"/>
    <w:multiLevelType w:val="hybridMultilevel"/>
    <w:tmpl w:val="ED5A34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3A1752E0"/>
    <w:multiLevelType w:val="hybridMultilevel"/>
    <w:tmpl w:val="63B8144C"/>
    <w:lvl w:ilvl="0" w:tplc="7B107074">
      <w:start w:val="4"/>
      <w:numFmt w:val="decimal"/>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41424FB1"/>
    <w:multiLevelType w:val="hybridMultilevel"/>
    <w:tmpl w:val="5BEE44BC"/>
    <w:lvl w:ilvl="0" w:tplc="FDD22B6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55736908"/>
    <w:multiLevelType w:val="hybridMultilevel"/>
    <w:tmpl w:val="8676F0DC"/>
    <w:lvl w:ilvl="0" w:tplc="861C4BC0">
      <w:start w:val="2"/>
      <w:numFmt w:val="taiwaneseCountingThousand"/>
      <w:lvlText w:val="%1、"/>
      <w:lvlJc w:val="left"/>
      <w:pPr>
        <w:tabs>
          <w:tab w:val="num" w:pos="480"/>
        </w:tabs>
        <w:ind w:left="480" w:hanging="480"/>
      </w:pPr>
      <w:rPr>
        <w:rFonts w:cs="Calibri"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5E7201FD"/>
    <w:multiLevelType w:val="hybridMultilevel"/>
    <w:tmpl w:val="FBF46D9C"/>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8" w15:restartNumberingAfterBreak="0">
    <w:nsid w:val="60B601FF"/>
    <w:multiLevelType w:val="hybridMultilevel"/>
    <w:tmpl w:val="A59E3BC6"/>
    <w:lvl w:ilvl="0" w:tplc="C72C741A">
      <w:start w:val="2"/>
      <w:numFmt w:val="taiwaneseCountingThousand"/>
      <w:lvlText w:val="%1、"/>
      <w:lvlJc w:val="left"/>
      <w:pPr>
        <w:tabs>
          <w:tab w:val="num" w:pos="480"/>
        </w:tabs>
        <w:ind w:left="480" w:hanging="480"/>
      </w:pPr>
      <w:rPr>
        <w:rFonts w:ascii="Calibri" w:eastAsia="新細明體" w:hAnsi="Calibri" w:cs="Calibri"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C566CC8"/>
    <w:multiLevelType w:val="hybridMultilevel"/>
    <w:tmpl w:val="AB7C2590"/>
    <w:lvl w:ilvl="0" w:tplc="0409000F">
      <w:start w:val="1"/>
      <w:numFmt w:val="decimal"/>
      <w:lvlText w:val="%1."/>
      <w:lvlJc w:val="left"/>
      <w:pPr>
        <w:ind w:left="480" w:hanging="480"/>
      </w:pPr>
      <w:rPr>
        <w:rFonts w:cs="Times New Roman"/>
      </w:rPr>
    </w:lvl>
    <w:lvl w:ilvl="1" w:tplc="9826709C">
      <w:start w:val="1"/>
      <w:numFmt w:val="decimal"/>
      <w:lvlText w:val="（%2）."/>
      <w:lvlJc w:val="left"/>
      <w:pPr>
        <w:ind w:left="1898" w:hanging="480"/>
      </w:pPr>
      <w:rPr>
        <w:rFonts w:cs="Times New Roman" w:hint="eastAsia"/>
      </w:rPr>
    </w:lvl>
    <w:lvl w:ilvl="2" w:tplc="188E46E4">
      <w:start w:val="1"/>
      <w:numFmt w:val="taiwaneseCountingThousand"/>
      <w:lvlText w:val="(%3)"/>
      <w:lvlJc w:val="left"/>
      <w:pPr>
        <w:ind w:left="1368" w:hanging="408"/>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6E8A6F90"/>
    <w:multiLevelType w:val="hybridMultilevel"/>
    <w:tmpl w:val="E2544F5C"/>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8FA59B5"/>
    <w:multiLevelType w:val="hybridMultilevel"/>
    <w:tmpl w:val="8C761A8E"/>
    <w:lvl w:ilvl="0" w:tplc="4D564CD8">
      <w:start w:val="4"/>
      <w:numFmt w:val="ideographLegalTraditional"/>
      <w:lvlText w:val="%1、"/>
      <w:lvlJc w:val="left"/>
      <w:pPr>
        <w:tabs>
          <w:tab w:val="num" w:pos="720"/>
        </w:tabs>
        <w:ind w:left="720" w:hanging="720"/>
      </w:pPr>
      <w:rPr>
        <w:rFonts w:cs="Times New Roman" w:hint="default"/>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7E572A71"/>
    <w:multiLevelType w:val="hybridMultilevel"/>
    <w:tmpl w:val="C4625A46"/>
    <w:lvl w:ilvl="0" w:tplc="0409000F">
      <w:start w:val="1"/>
      <w:numFmt w:val="decim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11"/>
  </w:num>
  <w:num w:numId="14">
    <w:abstractNumId w:val="9"/>
  </w:num>
  <w:num w:numId="15">
    <w:abstractNumId w:val="22"/>
  </w:num>
  <w:num w:numId="16">
    <w:abstractNumId w:val="1"/>
  </w:num>
  <w:num w:numId="17">
    <w:abstractNumId w:val="13"/>
  </w:num>
  <w:num w:numId="18">
    <w:abstractNumId w:val="20"/>
  </w:num>
  <w:num w:numId="19">
    <w:abstractNumId w:val="15"/>
  </w:num>
  <w:num w:numId="20">
    <w:abstractNumId w:val="17"/>
  </w:num>
  <w:num w:numId="21">
    <w:abstractNumId w:val="6"/>
  </w:num>
  <w:num w:numId="22">
    <w:abstractNumId w:val="14"/>
  </w:num>
  <w:num w:numId="23">
    <w:abstractNumId w:val="19"/>
  </w:num>
  <w:num w:numId="24">
    <w:abstractNumId w:val="10"/>
  </w:num>
  <w:num w:numId="25">
    <w:abstractNumId w:val="7"/>
  </w:num>
  <w:num w:numId="26">
    <w:abstractNumId w:val="12"/>
  </w:num>
  <w:num w:numId="27">
    <w:abstractNumId w:val="8"/>
  </w:num>
  <w:num w:numId="28">
    <w:abstractNumId w:val="18"/>
  </w:num>
  <w:num w:numId="29">
    <w:abstractNumId w:val="16"/>
  </w:num>
  <w:num w:numId="30">
    <w:abstractNumId w:val="5"/>
  </w:num>
  <w:num w:numId="31">
    <w:abstractNumId w:val="4"/>
  </w:num>
  <w:num w:numId="32">
    <w:abstractNumId w:val="21"/>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3A2"/>
    <w:rsid w:val="000018DD"/>
    <w:rsid w:val="000063CD"/>
    <w:rsid w:val="00010D68"/>
    <w:rsid w:val="00014D24"/>
    <w:rsid w:val="000151CA"/>
    <w:rsid w:val="00015660"/>
    <w:rsid w:val="00021FC4"/>
    <w:rsid w:val="00030F66"/>
    <w:rsid w:val="00043151"/>
    <w:rsid w:val="00056631"/>
    <w:rsid w:val="000605EA"/>
    <w:rsid w:val="00064CFC"/>
    <w:rsid w:val="000654EB"/>
    <w:rsid w:val="0006758F"/>
    <w:rsid w:val="00072A94"/>
    <w:rsid w:val="0007334E"/>
    <w:rsid w:val="00076A2D"/>
    <w:rsid w:val="000804B4"/>
    <w:rsid w:val="00082486"/>
    <w:rsid w:val="000855DA"/>
    <w:rsid w:val="000878D6"/>
    <w:rsid w:val="00095269"/>
    <w:rsid w:val="000A1383"/>
    <w:rsid w:val="000A1ED7"/>
    <w:rsid w:val="000A33B4"/>
    <w:rsid w:val="000A3F9F"/>
    <w:rsid w:val="000A5339"/>
    <w:rsid w:val="000A5CC8"/>
    <w:rsid w:val="000B7805"/>
    <w:rsid w:val="000D386C"/>
    <w:rsid w:val="000D4CC8"/>
    <w:rsid w:val="000D6D71"/>
    <w:rsid w:val="000E02EC"/>
    <w:rsid w:val="000E5B65"/>
    <w:rsid w:val="000F398D"/>
    <w:rsid w:val="00107E91"/>
    <w:rsid w:val="00114846"/>
    <w:rsid w:val="00116978"/>
    <w:rsid w:val="00132023"/>
    <w:rsid w:val="00133BE3"/>
    <w:rsid w:val="00143E4A"/>
    <w:rsid w:val="00146995"/>
    <w:rsid w:val="00147EA5"/>
    <w:rsid w:val="001553C1"/>
    <w:rsid w:val="001612AA"/>
    <w:rsid w:val="00163B74"/>
    <w:rsid w:val="0016402D"/>
    <w:rsid w:val="00166EC7"/>
    <w:rsid w:val="00172EDD"/>
    <w:rsid w:val="001808ED"/>
    <w:rsid w:val="00182771"/>
    <w:rsid w:val="001923A2"/>
    <w:rsid w:val="0019341F"/>
    <w:rsid w:val="00194A83"/>
    <w:rsid w:val="001A4DAC"/>
    <w:rsid w:val="001B5C35"/>
    <w:rsid w:val="001B5D95"/>
    <w:rsid w:val="001B701C"/>
    <w:rsid w:val="001E3BC3"/>
    <w:rsid w:val="001F2AAE"/>
    <w:rsid w:val="001F3BDD"/>
    <w:rsid w:val="001F7183"/>
    <w:rsid w:val="001F7B21"/>
    <w:rsid w:val="0020177F"/>
    <w:rsid w:val="00211F4C"/>
    <w:rsid w:val="00215D59"/>
    <w:rsid w:val="0022141B"/>
    <w:rsid w:val="00221ED3"/>
    <w:rsid w:val="00227941"/>
    <w:rsid w:val="00233E74"/>
    <w:rsid w:val="00240402"/>
    <w:rsid w:val="00244826"/>
    <w:rsid w:val="0024738B"/>
    <w:rsid w:val="00253552"/>
    <w:rsid w:val="00255F66"/>
    <w:rsid w:val="002563D6"/>
    <w:rsid w:val="002648D1"/>
    <w:rsid w:val="002664FD"/>
    <w:rsid w:val="00270997"/>
    <w:rsid w:val="00270A1D"/>
    <w:rsid w:val="00270A69"/>
    <w:rsid w:val="00273E9F"/>
    <w:rsid w:val="0029092E"/>
    <w:rsid w:val="002B1F59"/>
    <w:rsid w:val="002B4DAE"/>
    <w:rsid w:val="002B5F85"/>
    <w:rsid w:val="002B61E3"/>
    <w:rsid w:val="002C4FBE"/>
    <w:rsid w:val="002C6D4F"/>
    <w:rsid w:val="002D0F20"/>
    <w:rsid w:val="002D0FC7"/>
    <w:rsid w:val="002D1EA8"/>
    <w:rsid w:val="002E32CE"/>
    <w:rsid w:val="002E6F61"/>
    <w:rsid w:val="002E7A2C"/>
    <w:rsid w:val="002F4341"/>
    <w:rsid w:val="0030025F"/>
    <w:rsid w:val="00302311"/>
    <w:rsid w:val="00302AA1"/>
    <w:rsid w:val="00304760"/>
    <w:rsid w:val="00305748"/>
    <w:rsid w:val="003058DD"/>
    <w:rsid w:val="00310A41"/>
    <w:rsid w:val="00316306"/>
    <w:rsid w:val="00316FC4"/>
    <w:rsid w:val="003212E6"/>
    <w:rsid w:val="00332361"/>
    <w:rsid w:val="0034151C"/>
    <w:rsid w:val="0034636D"/>
    <w:rsid w:val="00347C9F"/>
    <w:rsid w:val="00351043"/>
    <w:rsid w:val="0035272C"/>
    <w:rsid w:val="00352E99"/>
    <w:rsid w:val="00353EDE"/>
    <w:rsid w:val="00356E58"/>
    <w:rsid w:val="003608E2"/>
    <w:rsid w:val="0036359A"/>
    <w:rsid w:val="003712BA"/>
    <w:rsid w:val="0037354A"/>
    <w:rsid w:val="00374D9E"/>
    <w:rsid w:val="00375300"/>
    <w:rsid w:val="00377D21"/>
    <w:rsid w:val="00383606"/>
    <w:rsid w:val="00385FE4"/>
    <w:rsid w:val="00387D35"/>
    <w:rsid w:val="003908B1"/>
    <w:rsid w:val="003914EF"/>
    <w:rsid w:val="00392548"/>
    <w:rsid w:val="003A4092"/>
    <w:rsid w:val="003B0DEB"/>
    <w:rsid w:val="003B515D"/>
    <w:rsid w:val="003B57DA"/>
    <w:rsid w:val="003C2A39"/>
    <w:rsid w:val="003C3F99"/>
    <w:rsid w:val="003D17E6"/>
    <w:rsid w:val="003D22FE"/>
    <w:rsid w:val="003D286F"/>
    <w:rsid w:val="003D2E39"/>
    <w:rsid w:val="003D7A8B"/>
    <w:rsid w:val="003E359B"/>
    <w:rsid w:val="003E5A5D"/>
    <w:rsid w:val="003E7F30"/>
    <w:rsid w:val="00404664"/>
    <w:rsid w:val="004133CC"/>
    <w:rsid w:val="0041346E"/>
    <w:rsid w:val="00414607"/>
    <w:rsid w:val="00420BD3"/>
    <w:rsid w:val="00420DF0"/>
    <w:rsid w:val="00424412"/>
    <w:rsid w:val="00427BA4"/>
    <w:rsid w:val="004623FC"/>
    <w:rsid w:val="0047126D"/>
    <w:rsid w:val="004743F4"/>
    <w:rsid w:val="00476A95"/>
    <w:rsid w:val="00476DB6"/>
    <w:rsid w:val="00482D7A"/>
    <w:rsid w:val="00486059"/>
    <w:rsid w:val="00486553"/>
    <w:rsid w:val="004929B0"/>
    <w:rsid w:val="0049509F"/>
    <w:rsid w:val="004A2905"/>
    <w:rsid w:val="004A386C"/>
    <w:rsid w:val="004A397E"/>
    <w:rsid w:val="004A623D"/>
    <w:rsid w:val="004B1A1A"/>
    <w:rsid w:val="004C186A"/>
    <w:rsid w:val="004D2D09"/>
    <w:rsid w:val="004D2D3E"/>
    <w:rsid w:val="004D31A1"/>
    <w:rsid w:val="004D37FD"/>
    <w:rsid w:val="004E0CC8"/>
    <w:rsid w:val="004E5503"/>
    <w:rsid w:val="004E7C8F"/>
    <w:rsid w:val="004F0A6B"/>
    <w:rsid w:val="004F118C"/>
    <w:rsid w:val="0050164A"/>
    <w:rsid w:val="00503AB7"/>
    <w:rsid w:val="005133CC"/>
    <w:rsid w:val="005141B2"/>
    <w:rsid w:val="0051521B"/>
    <w:rsid w:val="00516860"/>
    <w:rsid w:val="005177A9"/>
    <w:rsid w:val="0052626A"/>
    <w:rsid w:val="00526FD4"/>
    <w:rsid w:val="005321B6"/>
    <w:rsid w:val="00536582"/>
    <w:rsid w:val="005458D1"/>
    <w:rsid w:val="00552279"/>
    <w:rsid w:val="005554E3"/>
    <w:rsid w:val="00560951"/>
    <w:rsid w:val="00570F6E"/>
    <w:rsid w:val="00571BAA"/>
    <w:rsid w:val="005816C2"/>
    <w:rsid w:val="00582E5C"/>
    <w:rsid w:val="005838DA"/>
    <w:rsid w:val="005850B9"/>
    <w:rsid w:val="00587B66"/>
    <w:rsid w:val="005950F7"/>
    <w:rsid w:val="005A1521"/>
    <w:rsid w:val="005B228C"/>
    <w:rsid w:val="005B3BDF"/>
    <w:rsid w:val="005B6F99"/>
    <w:rsid w:val="005C7D6A"/>
    <w:rsid w:val="005D1A48"/>
    <w:rsid w:val="005E07C7"/>
    <w:rsid w:val="005E45C3"/>
    <w:rsid w:val="005E7EDB"/>
    <w:rsid w:val="005F0DF7"/>
    <w:rsid w:val="005F48D0"/>
    <w:rsid w:val="00603813"/>
    <w:rsid w:val="00612472"/>
    <w:rsid w:val="006158E0"/>
    <w:rsid w:val="0062260E"/>
    <w:rsid w:val="006228C4"/>
    <w:rsid w:val="00631C7B"/>
    <w:rsid w:val="006360BE"/>
    <w:rsid w:val="006412CD"/>
    <w:rsid w:val="006471B7"/>
    <w:rsid w:val="00647422"/>
    <w:rsid w:val="00647BF2"/>
    <w:rsid w:val="0065101A"/>
    <w:rsid w:val="00651EEC"/>
    <w:rsid w:val="00654908"/>
    <w:rsid w:val="0065667A"/>
    <w:rsid w:val="006567E5"/>
    <w:rsid w:val="006721B7"/>
    <w:rsid w:val="00677A08"/>
    <w:rsid w:val="006856BC"/>
    <w:rsid w:val="00694C9B"/>
    <w:rsid w:val="00695709"/>
    <w:rsid w:val="00697CB4"/>
    <w:rsid w:val="006A15D5"/>
    <w:rsid w:val="006A5416"/>
    <w:rsid w:val="006A6538"/>
    <w:rsid w:val="006C3725"/>
    <w:rsid w:val="006D031A"/>
    <w:rsid w:val="006D7A83"/>
    <w:rsid w:val="006F1039"/>
    <w:rsid w:val="006F4AA8"/>
    <w:rsid w:val="006F7594"/>
    <w:rsid w:val="00703450"/>
    <w:rsid w:val="007046DC"/>
    <w:rsid w:val="0071637E"/>
    <w:rsid w:val="00716D78"/>
    <w:rsid w:val="007252B6"/>
    <w:rsid w:val="007466D6"/>
    <w:rsid w:val="00747DB0"/>
    <w:rsid w:val="0075387F"/>
    <w:rsid w:val="00757670"/>
    <w:rsid w:val="00761D3B"/>
    <w:rsid w:val="00770FE8"/>
    <w:rsid w:val="007727CA"/>
    <w:rsid w:val="007735B9"/>
    <w:rsid w:val="00774D8E"/>
    <w:rsid w:val="007807AF"/>
    <w:rsid w:val="00782AC5"/>
    <w:rsid w:val="0078618A"/>
    <w:rsid w:val="00786D26"/>
    <w:rsid w:val="00793AD4"/>
    <w:rsid w:val="00794300"/>
    <w:rsid w:val="00797402"/>
    <w:rsid w:val="007A5A14"/>
    <w:rsid w:val="007B0383"/>
    <w:rsid w:val="007B34A9"/>
    <w:rsid w:val="007B57EA"/>
    <w:rsid w:val="007B596D"/>
    <w:rsid w:val="007B5DE3"/>
    <w:rsid w:val="007B6CFE"/>
    <w:rsid w:val="007B6DCA"/>
    <w:rsid w:val="007C32B5"/>
    <w:rsid w:val="007C4433"/>
    <w:rsid w:val="007C6DB3"/>
    <w:rsid w:val="007D0BE3"/>
    <w:rsid w:val="007D4AD9"/>
    <w:rsid w:val="007D5FBA"/>
    <w:rsid w:val="007D7305"/>
    <w:rsid w:val="007E6B6C"/>
    <w:rsid w:val="007F04FA"/>
    <w:rsid w:val="007F1C27"/>
    <w:rsid w:val="007F2225"/>
    <w:rsid w:val="007F3FA8"/>
    <w:rsid w:val="007F5C12"/>
    <w:rsid w:val="00800BB2"/>
    <w:rsid w:val="0080443B"/>
    <w:rsid w:val="00812978"/>
    <w:rsid w:val="0081466D"/>
    <w:rsid w:val="00816087"/>
    <w:rsid w:val="0082053B"/>
    <w:rsid w:val="008207D8"/>
    <w:rsid w:val="00830C44"/>
    <w:rsid w:val="00836615"/>
    <w:rsid w:val="00836FCA"/>
    <w:rsid w:val="00837452"/>
    <w:rsid w:val="00842928"/>
    <w:rsid w:val="008451A9"/>
    <w:rsid w:val="00851A9E"/>
    <w:rsid w:val="00861E05"/>
    <w:rsid w:val="008650B6"/>
    <w:rsid w:val="00870FEB"/>
    <w:rsid w:val="008713ED"/>
    <w:rsid w:val="00873C9D"/>
    <w:rsid w:val="00874DC8"/>
    <w:rsid w:val="008764A2"/>
    <w:rsid w:val="00883B3D"/>
    <w:rsid w:val="00887538"/>
    <w:rsid w:val="00894880"/>
    <w:rsid w:val="00897A13"/>
    <w:rsid w:val="008A10E9"/>
    <w:rsid w:val="008A3A15"/>
    <w:rsid w:val="008C3D8D"/>
    <w:rsid w:val="008D05CE"/>
    <w:rsid w:val="008D4172"/>
    <w:rsid w:val="008D4470"/>
    <w:rsid w:val="008D5F8C"/>
    <w:rsid w:val="008E0828"/>
    <w:rsid w:val="008E119B"/>
    <w:rsid w:val="008E30C4"/>
    <w:rsid w:val="008E7217"/>
    <w:rsid w:val="00903A40"/>
    <w:rsid w:val="00903DFE"/>
    <w:rsid w:val="009152A4"/>
    <w:rsid w:val="0092606F"/>
    <w:rsid w:val="00935912"/>
    <w:rsid w:val="00936A51"/>
    <w:rsid w:val="00941F44"/>
    <w:rsid w:val="009422FD"/>
    <w:rsid w:val="00946F09"/>
    <w:rsid w:val="009504D6"/>
    <w:rsid w:val="00955428"/>
    <w:rsid w:val="0095629F"/>
    <w:rsid w:val="00957857"/>
    <w:rsid w:val="009643DD"/>
    <w:rsid w:val="00970D5F"/>
    <w:rsid w:val="0098080D"/>
    <w:rsid w:val="00984B32"/>
    <w:rsid w:val="0098669D"/>
    <w:rsid w:val="00994FE0"/>
    <w:rsid w:val="00995787"/>
    <w:rsid w:val="009A18C9"/>
    <w:rsid w:val="009A37B8"/>
    <w:rsid w:val="009B0175"/>
    <w:rsid w:val="009B158E"/>
    <w:rsid w:val="009C1DEB"/>
    <w:rsid w:val="009C312C"/>
    <w:rsid w:val="009C40A2"/>
    <w:rsid w:val="009C7FE3"/>
    <w:rsid w:val="009D199B"/>
    <w:rsid w:val="009D39ED"/>
    <w:rsid w:val="009D4BB6"/>
    <w:rsid w:val="009E0BF1"/>
    <w:rsid w:val="009E1575"/>
    <w:rsid w:val="009F44A0"/>
    <w:rsid w:val="009F60D2"/>
    <w:rsid w:val="009F7F68"/>
    <w:rsid w:val="00A02773"/>
    <w:rsid w:val="00A104EA"/>
    <w:rsid w:val="00A1400C"/>
    <w:rsid w:val="00A244D7"/>
    <w:rsid w:val="00A24A77"/>
    <w:rsid w:val="00A25A68"/>
    <w:rsid w:val="00A320D3"/>
    <w:rsid w:val="00A32D96"/>
    <w:rsid w:val="00A37C7F"/>
    <w:rsid w:val="00A51FF2"/>
    <w:rsid w:val="00A52964"/>
    <w:rsid w:val="00A54184"/>
    <w:rsid w:val="00A62D60"/>
    <w:rsid w:val="00A66D2C"/>
    <w:rsid w:val="00A744AD"/>
    <w:rsid w:val="00A83EA4"/>
    <w:rsid w:val="00A840BF"/>
    <w:rsid w:val="00A91EA6"/>
    <w:rsid w:val="00A92212"/>
    <w:rsid w:val="00A92E61"/>
    <w:rsid w:val="00A95836"/>
    <w:rsid w:val="00A976B1"/>
    <w:rsid w:val="00AA44D6"/>
    <w:rsid w:val="00AA4DE2"/>
    <w:rsid w:val="00AA64BE"/>
    <w:rsid w:val="00AA7E6D"/>
    <w:rsid w:val="00AB6679"/>
    <w:rsid w:val="00AC245F"/>
    <w:rsid w:val="00AD0E63"/>
    <w:rsid w:val="00AD2211"/>
    <w:rsid w:val="00AD5D92"/>
    <w:rsid w:val="00AD6235"/>
    <w:rsid w:val="00AD7026"/>
    <w:rsid w:val="00AE308D"/>
    <w:rsid w:val="00AE5F36"/>
    <w:rsid w:val="00AF15AE"/>
    <w:rsid w:val="00AF61FE"/>
    <w:rsid w:val="00AF7D25"/>
    <w:rsid w:val="00B048AB"/>
    <w:rsid w:val="00B053A8"/>
    <w:rsid w:val="00B1016C"/>
    <w:rsid w:val="00B13D9F"/>
    <w:rsid w:val="00B2450E"/>
    <w:rsid w:val="00B24DBA"/>
    <w:rsid w:val="00B25032"/>
    <w:rsid w:val="00B2681E"/>
    <w:rsid w:val="00B33B6D"/>
    <w:rsid w:val="00B35B0F"/>
    <w:rsid w:val="00B61C3C"/>
    <w:rsid w:val="00B62F3B"/>
    <w:rsid w:val="00B665F6"/>
    <w:rsid w:val="00B66F9F"/>
    <w:rsid w:val="00B677CF"/>
    <w:rsid w:val="00B702CD"/>
    <w:rsid w:val="00B7054C"/>
    <w:rsid w:val="00B75412"/>
    <w:rsid w:val="00B766FB"/>
    <w:rsid w:val="00B8011C"/>
    <w:rsid w:val="00B805AF"/>
    <w:rsid w:val="00B821F0"/>
    <w:rsid w:val="00BA0CD7"/>
    <w:rsid w:val="00BA25AB"/>
    <w:rsid w:val="00BA5D80"/>
    <w:rsid w:val="00BB0C96"/>
    <w:rsid w:val="00BC0974"/>
    <w:rsid w:val="00BC12E5"/>
    <w:rsid w:val="00BC1C04"/>
    <w:rsid w:val="00BC1C1D"/>
    <w:rsid w:val="00BC24DC"/>
    <w:rsid w:val="00BD07FF"/>
    <w:rsid w:val="00BD57BF"/>
    <w:rsid w:val="00BE1895"/>
    <w:rsid w:val="00BE4605"/>
    <w:rsid w:val="00C03486"/>
    <w:rsid w:val="00C06C7C"/>
    <w:rsid w:val="00C17200"/>
    <w:rsid w:val="00C213E7"/>
    <w:rsid w:val="00C2275F"/>
    <w:rsid w:val="00C24C8A"/>
    <w:rsid w:val="00C27992"/>
    <w:rsid w:val="00C34E37"/>
    <w:rsid w:val="00C35FB1"/>
    <w:rsid w:val="00C36F05"/>
    <w:rsid w:val="00C42A03"/>
    <w:rsid w:val="00C50212"/>
    <w:rsid w:val="00C50B95"/>
    <w:rsid w:val="00C7060B"/>
    <w:rsid w:val="00C76400"/>
    <w:rsid w:val="00C76CAC"/>
    <w:rsid w:val="00C77D74"/>
    <w:rsid w:val="00C82B98"/>
    <w:rsid w:val="00C841D4"/>
    <w:rsid w:val="00C8428A"/>
    <w:rsid w:val="00C87EB1"/>
    <w:rsid w:val="00C95BF5"/>
    <w:rsid w:val="00CA693D"/>
    <w:rsid w:val="00CA7E5D"/>
    <w:rsid w:val="00CB074D"/>
    <w:rsid w:val="00CC06EA"/>
    <w:rsid w:val="00CD7520"/>
    <w:rsid w:val="00CD754A"/>
    <w:rsid w:val="00CE15D7"/>
    <w:rsid w:val="00CE20E2"/>
    <w:rsid w:val="00CF0898"/>
    <w:rsid w:val="00CF44AA"/>
    <w:rsid w:val="00CF56D7"/>
    <w:rsid w:val="00D00C99"/>
    <w:rsid w:val="00D03924"/>
    <w:rsid w:val="00D117DB"/>
    <w:rsid w:val="00D11B11"/>
    <w:rsid w:val="00D14A06"/>
    <w:rsid w:val="00D17D25"/>
    <w:rsid w:val="00D23541"/>
    <w:rsid w:val="00D334EB"/>
    <w:rsid w:val="00D41B4F"/>
    <w:rsid w:val="00D517EF"/>
    <w:rsid w:val="00D53E2F"/>
    <w:rsid w:val="00D5456D"/>
    <w:rsid w:val="00D56776"/>
    <w:rsid w:val="00D6564F"/>
    <w:rsid w:val="00D6582E"/>
    <w:rsid w:val="00D8360C"/>
    <w:rsid w:val="00D86F68"/>
    <w:rsid w:val="00D92E63"/>
    <w:rsid w:val="00DA4105"/>
    <w:rsid w:val="00DA5BF2"/>
    <w:rsid w:val="00DA7C84"/>
    <w:rsid w:val="00DB3E80"/>
    <w:rsid w:val="00DC44C1"/>
    <w:rsid w:val="00DC53E9"/>
    <w:rsid w:val="00DC6F59"/>
    <w:rsid w:val="00DC7925"/>
    <w:rsid w:val="00DD7951"/>
    <w:rsid w:val="00DE1AC9"/>
    <w:rsid w:val="00DE240E"/>
    <w:rsid w:val="00DE5D6E"/>
    <w:rsid w:val="00DF1BB4"/>
    <w:rsid w:val="00DF67A7"/>
    <w:rsid w:val="00E04889"/>
    <w:rsid w:val="00E0566C"/>
    <w:rsid w:val="00E06D83"/>
    <w:rsid w:val="00E14395"/>
    <w:rsid w:val="00E246D8"/>
    <w:rsid w:val="00E40BCC"/>
    <w:rsid w:val="00E435B2"/>
    <w:rsid w:val="00E53269"/>
    <w:rsid w:val="00E57265"/>
    <w:rsid w:val="00E60D6E"/>
    <w:rsid w:val="00E6136C"/>
    <w:rsid w:val="00E615AF"/>
    <w:rsid w:val="00E81488"/>
    <w:rsid w:val="00E8288F"/>
    <w:rsid w:val="00E83D5A"/>
    <w:rsid w:val="00E83DE1"/>
    <w:rsid w:val="00E95CB2"/>
    <w:rsid w:val="00EA0219"/>
    <w:rsid w:val="00EA1B37"/>
    <w:rsid w:val="00EB52D1"/>
    <w:rsid w:val="00EB656E"/>
    <w:rsid w:val="00EB7155"/>
    <w:rsid w:val="00EB7DE6"/>
    <w:rsid w:val="00EB7E66"/>
    <w:rsid w:val="00EC1E0B"/>
    <w:rsid w:val="00EC5894"/>
    <w:rsid w:val="00EE0081"/>
    <w:rsid w:val="00EE04AA"/>
    <w:rsid w:val="00F12416"/>
    <w:rsid w:val="00F13454"/>
    <w:rsid w:val="00F22326"/>
    <w:rsid w:val="00F343B8"/>
    <w:rsid w:val="00F3715B"/>
    <w:rsid w:val="00F37676"/>
    <w:rsid w:val="00F424B5"/>
    <w:rsid w:val="00F43C73"/>
    <w:rsid w:val="00F465B2"/>
    <w:rsid w:val="00F46729"/>
    <w:rsid w:val="00F47A3E"/>
    <w:rsid w:val="00F61487"/>
    <w:rsid w:val="00F67588"/>
    <w:rsid w:val="00F67BF2"/>
    <w:rsid w:val="00F77F91"/>
    <w:rsid w:val="00F83BE8"/>
    <w:rsid w:val="00F84F03"/>
    <w:rsid w:val="00F86145"/>
    <w:rsid w:val="00F9487B"/>
    <w:rsid w:val="00F95A5F"/>
    <w:rsid w:val="00F95CEE"/>
    <w:rsid w:val="00F97377"/>
    <w:rsid w:val="00F97584"/>
    <w:rsid w:val="00FA1E53"/>
    <w:rsid w:val="00FB291D"/>
    <w:rsid w:val="00FB5D14"/>
    <w:rsid w:val="00FC2D1A"/>
    <w:rsid w:val="00FC3F95"/>
    <w:rsid w:val="00FC522B"/>
    <w:rsid w:val="00FD04FB"/>
    <w:rsid w:val="00FE35F0"/>
    <w:rsid w:val="00FE3844"/>
    <w:rsid w:val="00FF6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EAB4E7C3-BB15-4380-AB40-8785B2D1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0F66"/>
    <w:pPr>
      <w:widowControl w:val="0"/>
    </w:pPr>
    <w:rPr>
      <w:rFonts w:cs="Calibr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1923A2"/>
    <w:pPr>
      <w:ind w:leftChars="200" w:left="480"/>
    </w:pPr>
  </w:style>
  <w:style w:type="table" w:styleId="a5">
    <w:name w:val="Table Grid"/>
    <w:basedOn w:val="a2"/>
    <w:uiPriority w:val="99"/>
    <w:rsid w:val="005C7D6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rsid w:val="00F12416"/>
    <w:pPr>
      <w:numPr>
        <w:numId w:val="12"/>
      </w:numPr>
      <w:tabs>
        <w:tab w:val="num" w:pos="361"/>
      </w:tabs>
      <w:ind w:leftChars="200" w:left="361" w:hangingChars="200" w:hanging="360"/>
    </w:pPr>
  </w:style>
  <w:style w:type="paragraph" w:styleId="a6">
    <w:name w:val="header"/>
    <w:basedOn w:val="a0"/>
    <w:link w:val="a7"/>
    <w:uiPriority w:val="99"/>
    <w:rsid w:val="00DF1BB4"/>
    <w:pPr>
      <w:tabs>
        <w:tab w:val="center" w:pos="4153"/>
        <w:tab w:val="right" w:pos="8306"/>
      </w:tabs>
      <w:snapToGrid w:val="0"/>
    </w:pPr>
    <w:rPr>
      <w:sz w:val="20"/>
      <w:szCs w:val="20"/>
    </w:rPr>
  </w:style>
  <w:style w:type="character" w:customStyle="1" w:styleId="a7">
    <w:name w:val="頁首 字元"/>
    <w:link w:val="a6"/>
    <w:uiPriority w:val="99"/>
    <w:locked/>
    <w:rsid w:val="00DF1BB4"/>
    <w:rPr>
      <w:rFonts w:cs="Times New Roman"/>
      <w:sz w:val="20"/>
      <w:szCs w:val="20"/>
    </w:rPr>
  </w:style>
  <w:style w:type="paragraph" w:styleId="a8">
    <w:name w:val="footer"/>
    <w:basedOn w:val="a0"/>
    <w:link w:val="a9"/>
    <w:uiPriority w:val="99"/>
    <w:rsid w:val="00DF1BB4"/>
    <w:pPr>
      <w:tabs>
        <w:tab w:val="center" w:pos="4153"/>
        <w:tab w:val="right" w:pos="8306"/>
      </w:tabs>
      <w:snapToGrid w:val="0"/>
    </w:pPr>
    <w:rPr>
      <w:sz w:val="20"/>
      <w:szCs w:val="20"/>
    </w:rPr>
  </w:style>
  <w:style w:type="character" w:customStyle="1" w:styleId="a9">
    <w:name w:val="頁尾 字元"/>
    <w:link w:val="a8"/>
    <w:uiPriority w:val="99"/>
    <w:locked/>
    <w:rsid w:val="00DF1BB4"/>
    <w:rPr>
      <w:rFonts w:cs="Times New Roman"/>
      <w:sz w:val="20"/>
      <w:szCs w:val="20"/>
    </w:rPr>
  </w:style>
  <w:style w:type="paragraph" w:styleId="aa">
    <w:name w:val="Balloon Text"/>
    <w:basedOn w:val="a0"/>
    <w:link w:val="ab"/>
    <w:uiPriority w:val="99"/>
    <w:semiHidden/>
    <w:rsid w:val="00EB7DE6"/>
    <w:rPr>
      <w:rFonts w:ascii="Cambria" w:hAnsi="Cambria" w:cs="Cambria"/>
      <w:sz w:val="18"/>
      <w:szCs w:val="18"/>
    </w:rPr>
  </w:style>
  <w:style w:type="character" w:customStyle="1" w:styleId="ab">
    <w:name w:val="註解方塊文字 字元"/>
    <w:link w:val="aa"/>
    <w:uiPriority w:val="99"/>
    <w:semiHidden/>
    <w:locked/>
    <w:rsid w:val="00EB7DE6"/>
    <w:rPr>
      <w:rFonts w:ascii="Cambria" w:eastAsia="新細明體" w:hAnsi="Cambria" w:cs="Cambria"/>
      <w:sz w:val="18"/>
      <w:szCs w:val="18"/>
    </w:rPr>
  </w:style>
  <w:style w:type="character" w:styleId="ac">
    <w:name w:val="Emphasis"/>
    <w:uiPriority w:val="99"/>
    <w:qFormat/>
    <w:locked/>
    <w:rsid w:val="00427BA4"/>
    <w:rPr>
      <w:rFonts w:cs="Times New Roman"/>
      <w:i/>
      <w:iCs/>
    </w:rPr>
  </w:style>
  <w:style w:type="character" w:customStyle="1" w:styleId="ya-q-text">
    <w:name w:val="ya-q-text"/>
    <w:uiPriority w:val="99"/>
    <w:rsid w:val="00C82B98"/>
    <w:rPr>
      <w:rFonts w:cs="Times New Roman"/>
    </w:rPr>
  </w:style>
  <w:style w:type="paragraph" w:customStyle="1" w:styleId="pp">
    <w:name w:val="pp"/>
    <w:basedOn w:val="a0"/>
    <w:rsid w:val="0065101A"/>
    <w:pPr>
      <w:widowControl/>
      <w:spacing w:before="100" w:beforeAutospacing="1" w:after="100" w:afterAutospacing="1"/>
    </w:pPr>
    <w:rPr>
      <w:rFonts w:ascii="新細明體" w:hAnsi="新細明體" w:cs="新細明體"/>
      <w:kern w:val="0"/>
    </w:rPr>
  </w:style>
  <w:style w:type="character" w:customStyle="1" w:styleId="pp1">
    <w:name w:val="pp1"/>
    <w:rsid w:val="0065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40297">
      <w:bodyDiv w:val="1"/>
      <w:marLeft w:val="0"/>
      <w:marRight w:val="0"/>
      <w:marTop w:val="0"/>
      <w:marBottom w:val="0"/>
      <w:divBdr>
        <w:top w:val="none" w:sz="0" w:space="0" w:color="auto"/>
        <w:left w:val="none" w:sz="0" w:space="0" w:color="auto"/>
        <w:bottom w:val="none" w:sz="0" w:space="0" w:color="auto"/>
        <w:right w:val="none" w:sz="0" w:space="0" w:color="auto"/>
      </w:divBdr>
      <w:divsChild>
        <w:div w:id="2003967744">
          <w:marLeft w:val="0"/>
          <w:marRight w:val="0"/>
          <w:marTop w:val="0"/>
          <w:marBottom w:val="0"/>
          <w:divBdr>
            <w:top w:val="none" w:sz="0" w:space="0" w:color="auto"/>
            <w:left w:val="none" w:sz="0" w:space="0" w:color="auto"/>
            <w:bottom w:val="none" w:sz="0" w:space="0" w:color="auto"/>
            <w:right w:val="none" w:sz="0" w:space="0" w:color="auto"/>
          </w:divBdr>
          <w:divsChild>
            <w:div w:id="76286823">
              <w:marLeft w:val="0"/>
              <w:marRight w:val="0"/>
              <w:marTop w:val="0"/>
              <w:marBottom w:val="0"/>
              <w:divBdr>
                <w:top w:val="none" w:sz="0" w:space="0" w:color="auto"/>
                <w:left w:val="none" w:sz="0" w:space="0" w:color="auto"/>
                <w:bottom w:val="none" w:sz="0" w:space="0" w:color="auto"/>
                <w:right w:val="none" w:sz="0" w:space="0" w:color="auto"/>
              </w:divBdr>
              <w:divsChild>
                <w:div w:id="47805562">
                  <w:marLeft w:val="0"/>
                  <w:marRight w:val="0"/>
                  <w:marTop w:val="0"/>
                  <w:marBottom w:val="0"/>
                  <w:divBdr>
                    <w:top w:val="none" w:sz="0" w:space="0" w:color="auto"/>
                    <w:left w:val="none" w:sz="0" w:space="0" w:color="auto"/>
                    <w:bottom w:val="none" w:sz="0" w:space="0" w:color="auto"/>
                    <w:right w:val="none" w:sz="0" w:space="0" w:color="auto"/>
                  </w:divBdr>
                  <w:divsChild>
                    <w:div w:id="1818375185">
                      <w:marLeft w:val="0"/>
                      <w:marRight w:val="0"/>
                      <w:marTop w:val="0"/>
                      <w:marBottom w:val="0"/>
                      <w:divBdr>
                        <w:top w:val="none" w:sz="0" w:space="0" w:color="auto"/>
                        <w:left w:val="none" w:sz="0" w:space="0" w:color="auto"/>
                        <w:bottom w:val="none" w:sz="0" w:space="0" w:color="auto"/>
                        <w:right w:val="none" w:sz="0" w:space="0" w:color="auto"/>
                      </w:divBdr>
                      <w:divsChild>
                        <w:div w:id="218906681">
                          <w:marLeft w:val="0"/>
                          <w:marRight w:val="0"/>
                          <w:marTop w:val="0"/>
                          <w:marBottom w:val="0"/>
                          <w:divBdr>
                            <w:top w:val="none" w:sz="0" w:space="0" w:color="auto"/>
                            <w:left w:val="none" w:sz="0" w:space="0" w:color="auto"/>
                            <w:bottom w:val="none" w:sz="0" w:space="0" w:color="auto"/>
                            <w:right w:val="none" w:sz="0" w:space="0" w:color="auto"/>
                          </w:divBdr>
                          <w:divsChild>
                            <w:div w:id="2124496517">
                              <w:marLeft w:val="0"/>
                              <w:marRight w:val="0"/>
                              <w:marTop w:val="0"/>
                              <w:marBottom w:val="0"/>
                              <w:divBdr>
                                <w:top w:val="none" w:sz="0" w:space="0" w:color="auto"/>
                                <w:left w:val="none" w:sz="0" w:space="0" w:color="auto"/>
                                <w:bottom w:val="none" w:sz="0" w:space="0" w:color="auto"/>
                                <w:right w:val="none" w:sz="0" w:space="0" w:color="auto"/>
                              </w:divBdr>
                              <w:divsChild>
                                <w:div w:id="1378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16222">
      <w:marLeft w:val="0"/>
      <w:marRight w:val="0"/>
      <w:marTop w:val="0"/>
      <w:marBottom w:val="0"/>
      <w:divBdr>
        <w:top w:val="none" w:sz="0" w:space="0" w:color="auto"/>
        <w:left w:val="none" w:sz="0" w:space="0" w:color="auto"/>
        <w:bottom w:val="none" w:sz="0" w:space="0" w:color="auto"/>
        <w:right w:val="none" w:sz="0" w:space="0" w:color="auto"/>
      </w:divBdr>
    </w:div>
    <w:div w:id="1763716223">
      <w:marLeft w:val="0"/>
      <w:marRight w:val="0"/>
      <w:marTop w:val="0"/>
      <w:marBottom w:val="0"/>
      <w:divBdr>
        <w:top w:val="none" w:sz="0" w:space="0" w:color="auto"/>
        <w:left w:val="none" w:sz="0" w:space="0" w:color="auto"/>
        <w:bottom w:val="none" w:sz="0" w:space="0" w:color="auto"/>
        <w:right w:val="none" w:sz="0" w:space="0" w:color="auto"/>
      </w:divBdr>
    </w:div>
    <w:div w:id="1763716224">
      <w:marLeft w:val="0"/>
      <w:marRight w:val="0"/>
      <w:marTop w:val="0"/>
      <w:marBottom w:val="0"/>
      <w:divBdr>
        <w:top w:val="none" w:sz="0" w:space="0" w:color="auto"/>
        <w:left w:val="none" w:sz="0" w:space="0" w:color="auto"/>
        <w:bottom w:val="none" w:sz="0" w:space="0" w:color="auto"/>
        <w:right w:val="none" w:sz="0" w:space="0" w:color="auto"/>
      </w:divBdr>
    </w:div>
    <w:div w:id="1763716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isteens.info/healthandtrain/damage.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teens.info/healthandtrain/dama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nisteens.info/healthandtrain/damag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nisteens.info/healthandtrain/damage.htm" TargetMode="External"/><Relationship Id="rId4" Type="http://schemas.openxmlformats.org/officeDocument/2006/relationships/settings" Target="settings.xml"/><Relationship Id="rId9" Type="http://schemas.openxmlformats.org/officeDocument/2006/relationships/hyperlink" Target="http://www.tennisteens.info/healthandtrain/damag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688E-DFE5-4758-9712-D9EC02F1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997</Words>
  <Characters>5683</Characters>
  <Application>Microsoft Office Word</Application>
  <DocSecurity>0</DocSecurity>
  <Lines>47</Lines>
  <Paragraphs>13</Paragraphs>
  <ScaleCrop>false</ScaleCrop>
  <Company>Hewlett-Packard</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105年嘉義縣政府網球「運動熱區」申請計畫書</dc:title>
  <dc:subject/>
  <dc:creator>b213温育瑄</dc:creator>
  <cp:keywords/>
  <dc:description/>
  <cp:lastModifiedBy>USER</cp:lastModifiedBy>
  <cp:revision>12</cp:revision>
  <cp:lastPrinted>2015-07-13T00:35:00Z</cp:lastPrinted>
  <dcterms:created xsi:type="dcterms:W3CDTF">2016-01-01T17:46:00Z</dcterms:created>
  <dcterms:modified xsi:type="dcterms:W3CDTF">2016-06-22T12:29:00Z</dcterms:modified>
</cp:coreProperties>
</file>